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617A" w:rsidRPr="00FB6214" w:rsidRDefault="00FB6214" w:rsidP="00FB6214">
      <w:pPr>
        <w:jc w:val="center"/>
        <w:rPr>
          <w:rFonts w:cs="B Nazanin"/>
          <w:b/>
          <w:bCs/>
          <w:sz w:val="24"/>
          <w:szCs w:val="24"/>
          <w:rtl/>
          <w:lang w:bidi="fa-IR"/>
        </w:rPr>
      </w:pPr>
      <w:r w:rsidRPr="00FB6214">
        <w:rPr>
          <w:rFonts w:cs="B Nazanin" w:hint="cs"/>
          <w:b/>
          <w:bCs/>
          <w:sz w:val="24"/>
          <w:szCs w:val="24"/>
          <w:rtl/>
          <w:lang w:bidi="fa-IR"/>
        </w:rPr>
        <w:t>بسمه تعالی</w:t>
      </w:r>
    </w:p>
    <w:p w:rsidR="008C617A" w:rsidRPr="00FB6214" w:rsidRDefault="008C617A" w:rsidP="00E6324B">
      <w:pPr>
        <w:jc w:val="right"/>
        <w:rPr>
          <w:rFonts w:cs="B Nazanin"/>
          <w:b/>
          <w:bCs/>
          <w:sz w:val="24"/>
          <w:szCs w:val="24"/>
          <w:rtl/>
          <w:lang w:bidi="fa-IR"/>
        </w:rPr>
      </w:pPr>
    </w:p>
    <w:p w:rsidR="00FB6214" w:rsidRDefault="00E6324B" w:rsidP="00FB6214">
      <w:pPr>
        <w:jc w:val="right"/>
        <w:rPr>
          <w:rFonts w:cs="B Nazanin"/>
          <w:b/>
          <w:bCs/>
          <w:sz w:val="24"/>
          <w:szCs w:val="24"/>
          <w:rtl/>
          <w:lang w:bidi="fa-IR"/>
        </w:rPr>
      </w:pPr>
      <w:r w:rsidRPr="00FB6214">
        <w:rPr>
          <w:rFonts w:cs="B Nazanin" w:hint="cs"/>
          <w:b/>
          <w:bCs/>
          <w:sz w:val="24"/>
          <w:szCs w:val="24"/>
          <w:rtl/>
          <w:lang w:bidi="fa-IR"/>
        </w:rPr>
        <w:t xml:space="preserve">این قرارداد برابرماده </w:t>
      </w:r>
      <w:r w:rsidR="00A542E6" w:rsidRPr="00FB6214">
        <w:rPr>
          <w:rFonts w:cs="B Nazanin" w:hint="cs"/>
          <w:b/>
          <w:bCs/>
          <w:sz w:val="24"/>
          <w:szCs w:val="24"/>
          <w:rtl/>
          <w:lang w:bidi="fa-IR"/>
        </w:rPr>
        <w:t>10</w:t>
      </w:r>
      <w:r w:rsidRPr="00FB6214">
        <w:rPr>
          <w:rFonts w:cs="B Nazanin" w:hint="cs"/>
          <w:b/>
          <w:bCs/>
          <w:sz w:val="24"/>
          <w:szCs w:val="24"/>
          <w:rtl/>
          <w:lang w:bidi="fa-IR"/>
        </w:rPr>
        <w:t xml:space="preserve"> قانون مدنی فی مابین آقا /خانم .................................به نمایندگی از ................</w:t>
      </w:r>
      <w:r w:rsidR="00FB6214">
        <w:rPr>
          <w:rFonts w:cs="B Nazanin" w:hint="cs"/>
          <w:b/>
          <w:bCs/>
          <w:sz w:val="24"/>
          <w:szCs w:val="24"/>
          <w:rtl/>
          <w:lang w:bidi="fa-IR"/>
        </w:rPr>
        <w:t>.....................</w:t>
      </w:r>
      <w:r w:rsidRPr="00FB6214">
        <w:rPr>
          <w:rFonts w:cs="B Nazanin" w:hint="cs"/>
          <w:b/>
          <w:bCs/>
          <w:sz w:val="24"/>
          <w:szCs w:val="24"/>
          <w:rtl/>
          <w:lang w:bidi="fa-IR"/>
        </w:rPr>
        <w:t>..</w:t>
      </w:r>
      <w:r w:rsidR="00FB6214">
        <w:rPr>
          <w:rFonts w:cs="B Nazanin" w:hint="cs"/>
          <w:b/>
          <w:bCs/>
          <w:sz w:val="24"/>
          <w:szCs w:val="24"/>
          <w:rtl/>
          <w:lang w:bidi="fa-IR"/>
        </w:rPr>
        <w:t xml:space="preserve"> </w:t>
      </w:r>
      <w:r w:rsidRPr="00FB6214">
        <w:rPr>
          <w:rFonts w:cs="B Nazanin" w:hint="cs"/>
          <w:b/>
          <w:bCs/>
          <w:sz w:val="24"/>
          <w:szCs w:val="24"/>
          <w:rtl/>
          <w:lang w:bidi="fa-IR"/>
        </w:rPr>
        <w:t>با مجوز کسب شماره .........................به آدرس</w:t>
      </w:r>
      <w:r w:rsidR="005A3E10" w:rsidRPr="00FB6214">
        <w:rPr>
          <w:rFonts w:cs="B Nazanin" w:hint="cs"/>
          <w:b/>
          <w:bCs/>
          <w:sz w:val="24"/>
          <w:szCs w:val="24"/>
          <w:rtl/>
          <w:lang w:bidi="fa-IR"/>
        </w:rPr>
        <w:t xml:space="preserve">............................تلفن .......................که دراین قراردادمجری نامیده </w:t>
      </w:r>
    </w:p>
    <w:p w:rsidR="00FB6214" w:rsidRDefault="005A3E10" w:rsidP="00FB6214">
      <w:pPr>
        <w:jc w:val="right"/>
        <w:rPr>
          <w:rFonts w:cs="B Nazanin"/>
          <w:b/>
          <w:bCs/>
          <w:sz w:val="24"/>
          <w:szCs w:val="24"/>
          <w:rtl/>
          <w:lang w:bidi="fa-IR"/>
        </w:rPr>
      </w:pPr>
      <w:r w:rsidRPr="00FB6214">
        <w:rPr>
          <w:rFonts w:cs="B Nazanin" w:hint="cs"/>
          <w:b/>
          <w:bCs/>
          <w:sz w:val="24"/>
          <w:szCs w:val="24"/>
          <w:rtl/>
          <w:lang w:bidi="fa-IR"/>
        </w:rPr>
        <w:t>می</w:t>
      </w:r>
      <w:r w:rsidR="00FB6214">
        <w:rPr>
          <w:rFonts w:cs="B Nazanin" w:hint="cs"/>
          <w:b/>
          <w:bCs/>
          <w:sz w:val="24"/>
          <w:szCs w:val="24"/>
          <w:rtl/>
          <w:lang w:bidi="fa-IR"/>
        </w:rPr>
        <w:t xml:space="preserve"> </w:t>
      </w:r>
      <w:r w:rsidRPr="00FB6214">
        <w:rPr>
          <w:rFonts w:cs="B Nazanin" w:hint="cs"/>
          <w:b/>
          <w:bCs/>
          <w:sz w:val="24"/>
          <w:szCs w:val="24"/>
          <w:rtl/>
          <w:lang w:bidi="fa-IR"/>
        </w:rPr>
        <w:t>شود</w:t>
      </w:r>
    </w:p>
    <w:p w:rsidR="00FB6214" w:rsidRDefault="00FB6214" w:rsidP="00FB6214">
      <w:pPr>
        <w:jc w:val="right"/>
        <w:rPr>
          <w:rFonts w:cs="B Nazanin"/>
          <w:b/>
          <w:bCs/>
          <w:sz w:val="24"/>
          <w:szCs w:val="24"/>
          <w:rtl/>
          <w:lang w:bidi="fa-IR"/>
        </w:rPr>
      </w:pPr>
      <w:r>
        <w:rPr>
          <w:rFonts w:cs="B Nazanin" w:hint="cs"/>
          <w:b/>
          <w:bCs/>
          <w:sz w:val="24"/>
          <w:szCs w:val="24"/>
          <w:rtl/>
          <w:lang w:bidi="fa-IR"/>
        </w:rPr>
        <w:t>و آقا/خانم .............................................. به کدملی ..............................  به آدرس محل نصب...............................................</w:t>
      </w:r>
    </w:p>
    <w:p w:rsidR="00E6324B" w:rsidRPr="00FB6214" w:rsidRDefault="00FB6214" w:rsidP="00FB6214">
      <w:pPr>
        <w:jc w:val="right"/>
        <w:rPr>
          <w:rFonts w:cs="B Nazanin"/>
          <w:b/>
          <w:bCs/>
          <w:sz w:val="24"/>
          <w:szCs w:val="24"/>
          <w:rtl/>
          <w:lang w:bidi="fa-IR"/>
        </w:rPr>
      </w:pPr>
      <w:r>
        <w:rPr>
          <w:rFonts w:cs="B Nazanin" w:hint="cs"/>
          <w:b/>
          <w:bCs/>
          <w:sz w:val="24"/>
          <w:szCs w:val="24"/>
          <w:rtl/>
          <w:lang w:bidi="fa-IR"/>
        </w:rPr>
        <w:t>تلفن ثابت ..................................................... و همراه..................................................</w:t>
      </w:r>
    </w:p>
    <w:p w:rsidR="005A3E10" w:rsidRPr="00FB6214" w:rsidRDefault="00FB6214" w:rsidP="00FB6214">
      <w:pPr>
        <w:jc w:val="right"/>
        <w:rPr>
          <w:rFonts w:cs="B Nazanin"/>
          <w:b/>
          <w:bCs/>
          <w:sz w:val="24"/>
          <w:szCs w:val="24"/>
          <w:rtl/>
          <w:lang w:bidi="fa-IR"/>
        </w:rPr>
      </w:pPr>
      <w:r>
        <w:rPr>
          <w:rFonts w:cs="B Nazanin" w:hint="cs"/>
          <w:b/>
          <w:bCs/>
          <w:sz w:val="24"/>
          <w:szCs w:val="24"/>
          <w:rtl/>
          <w:lang w:bidi="fa-IR"/>
        </w:rPr>
        <w:t>ک</w:t>
      </w:r>
      <w:r w:rsidR="005A3E10" w:rsidRPr="00FB6214">
        <w:rPr>
          <w:rFonts w:cs="B Nazanin" w:hint="cs"/>
          <w:b/>
          <w:bCs/>
          <w:sz w:val="24"/>
          <w:szCs w:val="24"/>
          <w:rtl/>
          <w:lang w:bidi="fa-IR"/>
        </w:rPr>
        <w:t>ه دراین قرارداد به اختصار مشتری نامیده می شود به شرح ذیل منعق</w:t>
      </w:r>
      <w:r>
        <w:rPr>
          <w:rFonts w:cs="B Nazanin" w:hint="cs"/>
          <w:b/>
          <w:bCs/>
          <w:sz w:val="24"/>
          <w:szCs w:val="24"/>
          <w:rtl/>
          <w:lang w:bidi="fa-IR"/>
        </w:rPr>
        <w:t>د</w:t>
      </w:r>
      <w:r w:rsidR="005A3E10" w:rsidRPr="00FB6214">
        <w:rPr>
          <w:rFonts w:cs="B Nazanin" w:hint="cs"/>
          <w:b/>
          <w:bCs/>
          <w:sz w:val="24"/>
          <w:szCs w:val="24"/>
          <w:rtl/>
          <w:lang w:bidi="fa-IR"/>
        </w:rPr>
        <w:t xml:space="preserve"> گردید وطرفین ملزم به رعایت کلیه مفاد آن هستند.</w:t>
      </w:r>
    </w:p>
    <w:p w:rsidR="005A3E10" w:rsidRPr="00FB6214" w:rsidRDefault="005A3E10" w:rsidP="005A3E10">
      <w:pPr>
        <w:jc w:val="right"/>
        <w:rPr>
          <w:rFonts w:cs="B Nazanin"/>
          <w:b/>
          <w:bCs/>
          <w:sz w:val="24"/>
          <w:szCs w:val="24"/>
          <w:rtl/>
          <w:lang w:bidi="fa-IR"/>
        </w:rPr>
      </w:pPr>
      <w:r w:rsidRPr="00FB6214">
        <w:rPr>
          <w:rFonts w:cs="B Nazanin" w:hint="cs"/>
          <w:b/>
          <w:bCs/>
          <w:sz w:val="24"/>
          <w:szCs w:val="24"/>
          <w:rtl/>
          <w:lang w:bidi="fa-IR"/>
        </w:rPr>
        <w:t>بند 1 : موضوع قرارداد</w:t>
      </w:r>
    </w:p>
    <w:p w:rsidR="005A3E10" w:rsidRDefault="005A3E10" w:rsidP="00A83680">
      <w:pPr>
        <w:jc w:val="right"/>
        <w:rPr>
          <w:rFonts w:cs="B Nazanin"/>
          <w:b/>
          <w:bCs/>
          <w:sz w:val="24"/>
          <w:szCs w:val="24"/>
          <w:rtl/>
          <w:lang w:bidi="fa-IR"/>
        </w:rPr>
      </w:pPr>
      <w:r w:rsidRPr="00FB6214">
        <w:rPr>
          <w:rFonts w:cs="B Nazanin" w:hint="cs"/>
          <w:b/>
          <w:bCs/>
          <w:sz w:val="24"/>
          <w:szCs w:val="24"/>
          <w:rtl/>
          <w:lang w:bidi="fa-IR"/>
        </w:rPr>
        <w:t xml:space="preserve">ماده 1: موضوع قرارداد عبارت است از طراحی ساخت ونصب تعداد......................واحد کابینت/دکوراسیون/درب چوبی </w:t>
      </w:r>
      <w:r w:rsidR="000C326E">
        <w:rPr>
          <w:rFonts w:cs="B Nazanin" w:hint="cs"/>
          <w:b/>
          <w:bCs/>
          <w:sz w:val="24"/>
          <w:szCs w:val="24"/>
          <w:rtl/>
          <w:lang w:bidi="fa-IR"/>
        </w:rPr>
        <w:t xml:space="preserve"> سبک ............................ </w:t>
      </w:r>
      <w:r w:rsidRPr="00FB6214">
        <w:rPr>
          <w:rFonts w:cs="B Nazanin" w:hint="cs"/>
          <w:b/>
          <w:bCs/>
          <w:sz w:val="24"/>
          <w:szCs w:val="24"/>
          <w:rtl/>
          <w:lang w:bidi="fa-IR"/>
        </w:rPr>
        <w:t xml:space="preserve">بامشخصات </w:t>
      </w:r>
      <w:r w:rsidR="000C326E">
        <w:rPr>
          <w:rFonts w:cs="B Nazanin" w:hint="cs"/>
          <w:b/>
          <w:bCs/>
          <w:sz w:val="24"/>
          <w:szCs w:val="24"/>
          <w:rtl/>
          <w:lang w:bidi="fa-IR"/>
        </w:rPr>
        <w:t xml:space="preserve">فنی  ذیل و </w:t>
      </w:r>
      <w:r w:rsidRPr="00FB6214">
        <w:rPr>
          <w:rFonts w:cs="B Nazanin" w:hint="cs"/>
          <w:b/>
          <w:bCs/>
          <w:sz w:val="24"/>
          <w:szCs w:val="24"/>
          <w:rtl/>
          <w:lang w:bidi="fa-IR"/>
        </w:rPr>
        <w:t>شرح پیش فاکتور پیوست که به امضا طرفین رسیده ومطابق بااستاندارد های اتحادیه انجام می گیرد.</w:t>
      </w:r>
    </w:p>
    <w:p w:rsidR="001266CA" w:rsidRPr="001266CA" w:rsidRDefault="001266CA" w:rsidP="001266CA">
      <w:pPr>
        <w:pStyle w:val="ListParagraph"/>
        <w:numPr>
          <w:ilvl w:val="1"/>
          <w:numId w:val="1"/>
        </w:numPr>
        <w:bidi/>
        <w:spacing w:after="200" w:line="276" w:lineRule="auto"/>
        <w:rPr>
          <w:rFonts w:ascii="Calibri" w:hAnsi="Calibri" w:cs="B Nazanin"/>
          <w:b/>
          <w:bCs/>
          <w:sz w:val="24"/>
          <w:szCs w:val="24"/>
          <w:rtl/>
        </w:rPr>
      </w:pPr>
      <w:r w:rsidRPr="007510CE">
        <w:rPr>
          <w:rFonts w:ascii="Calibri" w:hAnsi="Calibri" w:cs="B Nazanin"/>
          <w:b/>
          <w:bCs/>
          <w:sz w:val="24"/>
          <w:szCs w:val="24"/>
          <w:rtl/>
        </w:rPr>
        <w:t xml:space="preserve">مشخصات فنی </w:t>
      </w:r>
      <w:r w:rsidRPr="007510CE">
        <w:rPr>
          <w:rFonts w:ascii="Calibri" w:hAnsi="Calibri" w:cs="B Nazanin" w:hint="cs"/>
          <w:b/>
          <w:bCs/>
          <w:sz w:val="24"/>
          <w:szCs w:val="24"/>
          <w:rtl/>
        </w:rPr>
        <w:t>پروژه</w:t>
      </w:r>
      <w:r w:rsidRPr="007510CE">
        <w:rPr>
          <w:rFonts w:ascii="Calibri" w:hAnsi="Calibri" w:cs="B Nazanin"/>
          <w:b/>
          <w:bCs/>
          <w:sz w:val="24"/>
          <w:szCs w:val="24"/>
          <w:rtl/>
        </w:rPr>
        <w:t>:</w:t>
      </w:r>
      <w:r w:rsidRPr="007510CE">
        <w:rPr>
          <w:rFonts w:ascii="Calibri" w:hAnsi="Calibri" w:cs="B Nazanin" w:hint="cs"/>
          <w:b/>
          <w:bCs/>
          <w:sz w:val="24"/>
          <w:szCs w:val="24"/>
          <w:rtl/>
        </w:rPr>
        <w:t xml:space="preserve"> </w:t>
      </w:r>
    </w:p>
    <w:p w:rsidR="001266CA" w:rsidRPr="001266CA" w:rsidRDefault="001266CA" w:rsidP="001266CA">
      <w:pPr>
        <w:bidi/>
        <w:rPr>
          <w:rFonts w:ascii="Calibri" w:hAnsi="Calibri" w:cs="B Nazanin"/>
          <w:b/>
          <w:bCs/>
          <w:sz w:val="24"/>
          <w:szCs w:val="24"/>
          <w:rtl/>
        </w:rPr>
      </w:pPr>
      <w:bookmarkStart w:id="0" w:name="_Hlk85166130"/>
      <w:r w:rsidRPr="001266CA">
        <w:rPr>
          <w:rFonts w:ascii="Calibri" w:hAnsi="Calibri" w:cs="B Nazanin" w:hint="cs"/>
          <w:b/>
          <w:bCs/>
          <w:sz w:val="24"/>
          <w:szCs w:val="24"/>
          <w:rtl/>
        </w:rPr>
        <w:t>الف) بدنه</w:t>
      </w:r>
      <w:r w:rsidRPr="001266CA">
        <w:rPr>
          <w:rFonts w:ascii="Calibri" w:hAnsi="Calibri" w:cs="B Nazanin"/>
          <w:b/>
          <w:bCs/>
          <w:sz w:val="24"/>
          <w:szCs w:val="24"/>
          <w:rtl/>
        </w:rPr>
        <w:t xml:space="preserve"> </w:t>
      </w:r>
      <w:r w:rsidRPr="001266CA">
        <w:rPr>
          <w:rFonts w:ascii="Calibri" w:hAnsi="Calibri" w:cs="B Nazanin" w:hint="cs"/>
          <w:b/>
          <w:bCs/>
          <w:sz w:val="24"/>
          <w:szCs w:val="24"/>
          <w:rtl/>
        </w:rPr>
        <w:t>(یونیت) کابینت از</w:t>
      </w:r>
      <w:r w:rsidRPr="001266CA">
        <w:rPr>
          <w:rFonts w:ascii="Calibri" w:hAnsi="Calibri" w:cs="B Nazanin"/>
          <w:b/>
          <w:bCs/>
          <w:sz w:val="24"/>
          <w:szCs w:val="24"/>
        </w:rPr>
        <w:t xml:space="preserve">MDF </w:t>
      </w:r>
      <w:r w:rsidRPr="001266CA">
        <w:rPr>
          <w:rFonts w:ascii="Calibri" w:hAnsi="Calibri" w:cs="B Nazanin" w:hint="cs"/>
          <w:b/>
          <w:bCs/>
          <w:sz w:val="24"/>
          <w:szCs w:val="24"/>
          <w:rtl/>
        </w:rPr>
        <w:t xml:space="preserve"> سفید </w:t>
      </w:r>
      <w:bookmarkStart w:id="1" w:name="_Hlk85711352"/>
      <w:r w:rsidRPr="001266CA">
        <w:rPr>
          <w:rFonts w:ascii="Calibri" w:hAnsi="Calibri" w:cs="B Nazanin" w:hint="cs"/>
          <w:b/>
          <w:bCs/>
          <w:sz w:val="24"/>
          <w:szCs w:val="24"/>
          <w:rtl/>
        </w:rPr>
        <w:t>برند ........................... با کد ...............</w:t>
      </w:r>
      <w:bookmarkEnd w:id="1"/>
    </w:p>
    <w:p w:rsidR="001266CA" w:rsidRDefault="001266CA" w:rsidP="001266CA">
      <w:pPr>
        <w:bidi/>
        <w:rPr>
          <w:rFonts w:ascii="Calibri" w:hAnsi="Calibri" w:cs="B Nazanin"/>
          <w:b/>
          <w:bCs/>
          <w:sz w:val="24"/>
          <w:szCs w:val="24"/>
          <w:rtl/>
        </w:rPr>
      </w:pPr>
      <w:r w:rsidRPr="001266CA">
        <w:rPr>
          <w:rFonts w:ascii="Calibri" w:hAnsi="Calibri" w:cs="B Nazanin" w:hint="cs"/>
          <w:b/>
          <w:bCs/>
          <w:sz w:val="24"/>
          <w:szCs w:val="24"/>
          <w:rtl/>
        </w:rPr>
        <w:t>ب) نماها با شرایط ذیل:</w:t>
      </w:r>
    </w:p>
    <w:tbl>
      <w:tblPr>
        <w:tblStyle w:val="TableGrid"/>
        <w:bidiVisual/>
        <w:tblW w:w="0" w:type="auto"/>
        <w:tblLook w:val="04A0" w:firstRow="1" w:lastRow="0" w:firstColumn="1" w:lastColumn="0" w:noHBand="0" w:noVBand="1"/>
      </w:tblPr>
      <w:tblGrid>
        <w:gridCol w:w="1870"/>
        <w:gridCol w:w="1870"/>
        <w:gridCol w:w="1870"/>
        <w:gridCol w:w="1870"/>
        <w:gridCol w:w="1870"/>
      </w:tblGrid>
      <w:tr w:rsidR="000C326E" w:rsidTr="000C326E">
        <w:tc>
          <w:tcPr>
            <w:tcW w:w="1870" w:type="dxa"/>
            <w:shd w:val="clear" w:color="auto" w:fill="F2F2F2" w:themeFill="background1" w:themeFillShade="F2"/>
          </w:tcPr>
          <w:p w:rsidR="000C326E" w:rsidRDefault="000C326E" w:rsidP="000C326E">
            <w:pPr>
              <w:bidi/>
              <w:jc w:val="center"/>
              <w:rPr>
                <w:rFonts w:ascii="Calibri" w:hAnsi="Calibri" w:cs="B Nazanin"/>
                <w:b/>
                <w:bCs/>
                <w:sz w:val="24"/>
                <w:szCs w:val="24"/>
                <w:rtl/>
              </w:rPr>
            </w:pPr>
            <w:r>
              <w:rPr>
                <w:rFonts w:ascii="Calibri" w:hAnsi="Calibri" w:cs="B Nazanin" w:hint="cs"/>
                <w:b/>
                <w:bCs/>
                <w:sz w:val="24"/>
                <w:szCs w:val="24"/>
                <w:rtl/>
              </w:rPr>
              <w:t>نوع کار</w:t>
            </w:r>
          </w:p>
        </w:tc>
        <w:tc>
          <w:tcPr>
            <w:tcW w:w="1870" w:type="dxa"/>
            <w:shd w:val="clear" w:color="auto" w:fill="F2F2F2" w:themeFill="background1" w:themeFillShade="F2"/>
          </w:tcPr>
          <w:p w:rsidR="000C326E" w:rsidRDefault="000C326E" w:rsidP="000C326E">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0C326E" w:rsidRDefault="000C326E" w:rsidP="000C326E">
            <w:pPr>
              <w:bidi/>
              <w:jc w:val="center"/>
              <w:rPr>
                <w:rFonts w:ascii="Calibri" w:hAnsi="Calibri" w:cs="B Nazanin"/>
                <w:b/>
                <w:bCs/>
                <w:sz w:val="24"/>
                <w:szCs w:val="24"/>
                <w:rtl/>
              </w:rPr>
            </w:pPr>
            <w:r>
              <w:rPr>
                <w:rFonts w:ascii="Calibri" w:hAnsi="Calibri" w:cs="B Nazanin" w:hint="cs"/>
                <w:b/>
                <w:bCs/>
                <w:sz w:val="24"/>
                <w:szCs w:val="24"/>
                <w:rtl/>
              </w:rPr>
              <w:t>برند</w:t>
            </w:r>
          </w:p>
        </w:tc>
        <w:tc>
          <w:tcPr>
            <w:tcW w:w="1870" w:type="dxa"/>
            <w:shd w:val="clear" w:color="auto" w:fill="F2F2F2" w:themeFill="background1" w:themeFillShade="F2"/>
          </w:tcPr>
          <w:p w:rsidR="000C326E" w:rsidRDefault="000C326E" w:rsidP="000C326E">
            <w:pPr>
              <w:bidi/>
              <w:jc w:val="center"/>
              <w:rPr>
                <w:rFonts w:ascii="Calibri" w:hAnsi="Calibri" w:cs="B Nazanin"/>
                <w:b/>
                <w:bCs/>
                <w:sz w:val="24"/>
                <w:szCs w:val="24"/>
                <w:rtl/>
              </w:rPr>
            </w:pPr>
            <w:r>
              <w:rPr>
                <w:rFonts w:ascii="Calibri" w:hAnsi="Calibri" w:cs="B Nazanin" w:hint="cs"/>
                <w:b/>
                <w:bCs/>
                <w:sz w:val="24"/>
                <w:szCs w:val="24"/>
                <w:rtl/>
              </w:rPr>
              <w:t>کد</w:t>
            </w:r>
          </w:p>
        </w:tc>
        <w:tc>
          <w:tcPr>
            <w:tcW w:w="1870" w:type="dxa"/>
            <w:shd w:val="clear" w:color="auto" w:fill="F2F2F2" w:themeFill="background1" w:themeFillShade="F2"/>
          </w:tcPr>
          <w:p w:rsidR="000C326E" w:rsidRDefault="000C326E" w:rsidP="000C326E">
            <w:pPr>
              <w:bidi/>
              <w:jc w:val="center"/>
              <w:rPr>
                <w:rFonts w:ascii="Calibri" w:hAnsi="Calibri" w:cs="B Nazanin"/>
                <w:b/>
                <w:bCs/>
                <w:sz w:val="24"/>
                <w:szCs w:val="24"/>
                <w:rtl/>
              </w:rPr>
            </w:pPr>
            <w:r>
              <w:rPr>
                <w:rFonts w:ascii="Calibri" w:hAnsi="Calibri" w:cs="B Nazanin" w:hint="cs"/>
                <w:b/>
                <w:bCs/>
                <w:sz w:val="24"/>
                <w:szCs w:val="24"/>
                <w:rtl/>
              </w:rPr>
              <w:t>نوع رنگ</w:t>
            </w:r>
          </w:p>
        </w:tc>
      </w:tr>
      <w:tr w:rsidR="000C326E" w:rsidTr="000C326E">
        <w:tc>
          <w:tcPr>
            <w:tcW w:w="1870" w:type="dxa"/>
            <w:vMerge w:val="restart"/>
          </w:tcPr>
          <w:p w:rsidR="000C326E" w:rsidRDefault="000C326E" w:rsidP="00C31B76">
            <w:pPr>
              <w:bidi/>
              <w:jc w:val="center"/>
              <w:rPr>
                <w:rFonts w:ascii="Calibri" w:hAnsi="Calibri" w:cs="B Nazanin"/>
                <w:b/>
                <w:bCs/>
                <w:sz w:val="24"/>
                <w:szCs w:val="24"/>
                <w:rtl/>
              </w:rPr>
            </w:pPr>
            <w:r>
              <w:rPr>
                <w:rFonts w:ascii="Calibri" w:hAnsi="Calibri" w:cs="B Nazanin" w:hint="cs"/>
                <w:b/>
                <w:bCs/>
                <w:sz w:val="24"/>
                <w:szCs w:val="24"/>
                <w:rtl/>
              </w:rPr>
              <w:t>مدرن ام دی اف</w:t>
            </w:r>
          </w:p>
        </w:tc>
        <w:tc>
          <w:tcPr>
            <w:tcW w:w="1870" w:type="dxa"/>
          </w:tcPr>
          <w:p w:rsidR="000C326E" w:rsidRDefault="000C326E" w:rsidP="000C326E">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0C326E" w:rsidTr="000C326E">
        <w:tc>
          <w:tcPr>
            <w:tcW w:w="1870" w:type="dxa"/>
            <w:vMerge/>
          </w:tcPr>
          <w:p w:rsidR="000C326E" w:rsidRDefault="000C326E" w:rsidP="00C31B76">
            <w:pPr>
              <w:bidi/>
              <w:jc w:val="center"/>
              <w:rPr>
                <w:rFonts w:ascii="Calibri" w:hAnsi="Calibri" w:cs="B Nazanin"/>
                <w:b/>
                <w:bCs/>
                <w:sz w:val="24"/>
                <w:szCs w:val="24"/>
                <w:rtl/>
              </w:rPr>
            </w:pPr>
          </w:p>
        </w:tc>
        <w:tc>
          <w:tcPr>
            <w:tcW w:w="1870" w:type="dxa"/>
          </w:tcPr>
          <w:p w:rsidR="000C326E" w:rsidRDefault="000C326E" w:rsidP="000C326E">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0C326E" w:rsidTr="000C326E">
        <w:tc>
          <w:tcPr>
            <w:tcW w:w="1870" w:type="dxa"/>
            <w:vMerge/>
          </w:tcPr>
          <w:p w:rsidR="000C326E" w:rsidRDefault="000C326E" w:rsidP="00C31B76">
            <w:pPr>
              <w:bidi/>
              <w:jc w:val="center"/>
              <w:rPr>
                <w:rFonts w:ascii="Calibri" w:hAnsi="Calibri" w:cs="B Nazanin"/>
                <w:b/>
                <w:bCs/>
                <w:sz w:val="24"/>
                <w:szCs w:val="24"/>
                <w:rtl/>
              </w:rPr>
            </w:pPr>
          </w:p>
        </w:tc>
        <w:tc>
          <w:tcPr>
            <w:tcW w:w="1870" w:type="dxa"/>
          </w:tcPr>
          <w:p w:rsidR="000C326E" w:rsidRDefault="000C326E" w:rsidP="000C326E">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0C326E" w:rsidTr="00C31B76">
        <w:tc>
          <w:tcPr>
            <w:tcW w:w="1870" w:type="dxa"/>
            <w:shd w:val="clear" w:color="auto" w:fill="F2F2F2" w:themeFill="background1" w:themeFillShade="F2"/>
          </w:tcPr>
          <w:p w:rsidR="000C326E" w:rsidRDefault="000C326E" w:rsidP="00C31B76">
            <w:pPr>
              <w:bidi/>
              <w:jc w:val="center"/>
              <w:rPr>
                <w:rFonts w:ascii="Calibri" w:hAnsi="Calibri" w:cs="B Nazanin"/>
                <w:b/>
                <w:bCs/>
                <w:sz w:val="24"/>
                <w:szCs w:val="24"/>
                <w:rtl/>
              </w:rPr>
            </w:pPr>
            <w:r>
              <w:rPr>
                <w:rFonts w:ascii="Calibri" w:hAnsi="Calibri" w:cs="B Nazanin" w:hint="cs"/>
                <w:b/>
                <w:bCs/>
                <w:sz w:val="24"/>
                <w:szCs w:val="24"/>
                <w:rtl/>
              </w:rPr>
              <w:t>نوع کار</w:t>
            </w:r>
          </w:p>
        </w:tc>
        <w:tc>
          <w:tcPr>
            <w:tcW w:w="1870" w:type="dxa"/>
            <w:shd w:val="clear" w:color="auto" w:fill="F2F2F2" w:themeFill="background1" w:themeFillShade="F2"/>
          </w:tcPr>
          <w:p w:rsidR="000C326E" w:rsidRDefault="000C326E" w:rsidP="00BF197A">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0C326E" w:rsidRDefault="000C326E" w:rsidP="00BF197A">
            <w:pPr>
              <w:bidi/>
              <w:jc w:val="center"/>
              <w:rPr>
                <w:rFonts w:ascii="Calibri" w:hAnsi="Calibri" w:cs="B Nazanin"/>
                <w:b/>
                <w:bCs/>
                <w:sz w:val="24"/>
                <w:szCs w:val="24"/>
                <w:rtl/>
              </w:rPr>
            </w:pPr>
            <w:r>
              <w:rPr>
                <w:rFonts w:ascii="Calibri" w:hAnsi="Calibri" w:cs="B Nazanin" w:hint="cs"/>
                <w:b/>
                <w:bCs/>
                <w:sz w:val="24"/>
                <w:szCs w:val="24"/>
                <w:rtl/>
              </w:rPr>
              <w:t>برند</w:t>
            </w:r>
          </w:p>
        </w:tc>
        <w:tc>
          <w:tcPr>
            <w:tcW w:w="1870" w:type="dxa"/>
            <w:shd w:val="clear" w:color="auto" w:fill="F2F2F2" w:themeFill="background1" w:themeFillShade="F2"/>
          </w:tcPr>
          <w:p w:rsidR="000C326E" w:rsidRDefault="000C326E" w:rsidP="00BF197A">
            <w:pPr>
              <w:bidi/>
              <w:jc w:val="center"/>
              <w:rPr>
                <w:rFonts w:ascii="Calibri" w:hAnsi="Calibri" w:cs="B Nazanin"/>
                <w:b/>
                <w:bCs/>
                <w:sz w:val="24"/>
                <w:szCs w:val="24"/>
                <w:rtl/>
              </w:rPr>
            </w:pPr>
            <w:r>
              <w:rPr>
                <w:rFonts w:ascii="Calibri" w:hAnsi="Calibri" w:cs="B Nazanin" w:hint="cs"/>
                <w:b/>
                <w:bCs/>
                <w:sz w:val="24"/>
                <w:szCs w:val="24"/>
                <w:rtl/>
              </w:rPr>
              <w:t>کد</w:t>
            </w:r>
          </w:p>
        </w:tc>
        <w:tc>
          <w:tcPr>
            <w:tcW w:w="1870" w:type="dxa"/>
            <w:shd w:val="clear" w:color="auto" w:fill="F2F2F2" w:themeFill="background1" w:themeFillShade="F2"/>
          </w:tcPr>
          <w:p w:rsidR="000C326E" w:rsidRDefault="000C326E" w:rsidP="00BF197A">
            <w:pPr>
              <w:bidi/>
              <w:jc w:val="center"/>
              <w:rPr>
                <w:rFonts w:ascii="Calibri" w:hAnsi="Calibri" w:cs="B Nazanin"/>
                <w:b/>
                <w:bCs/>
                <w:sz w:val="24"/>
                <w:szCs w:val="24"/>
                <w:rtl/>
              </w:rPr>
            </w:pPr>
            <w:r>
              <w:rPr>
                <w:rFonts w:ascii="Calibri" w:hAnsi="Calibri" w:cs="B Nazanin" w:hint="cs"/>
                <w:b/>
                <w:bCs/>
                <w:sz w:val="24"/>
                <w:szCs w:val="24"/>
                <w:rtl/>
              </w:rPr>
              <w:t>نوع رنگ</w:t>
            </w:r>
          </w:p>
        </w:tc>
      </w:tr>
      <w:tr w:rsidR="000C326E" w:rsidTr="000C326E">
        <w:tc>
          <w:tcPr>
            <w:tcW w:w="1870" w:type="dxa"/>
            <w:vMerge w:val="restart"/>
          </w:tcPr>
          <w:p w:rsidR="000C326E" w:rsidRDefault="000C326E" w:rsidP="00C31B76">
            <w:pPr>
              <w:bidi/>
              <w:jc w:val="center"/>
              <w:rPr>
                <w:rFonts w:ascii="Calibri" w:hAnsi="Calibri" w:cs="B Nazanin"/>
                <w:b/>
                <w:bCs/>
                <w:sz w:val="24"/>
                <w:szCs w:val="24"/>
                <w:rtl/>
              </w:rPr>
            </w:pPr>
            <w:r>
              <w:rPr>
                <w:rFonts w:ascii="Calibri" w:hAnsi="Calibri" w:cs="B Nazanin" w:hint="cs"/>
                <w:b/>
                <w:bCs/>
                <w:sz w:val="24"/>
                <w:szCs w:val="24"/>
                <w:rtl/>
              </w:rPr>
              <w:t>هایگلاس</w:t>
            </w:r>
          </w:p>
        </w:tc>
        <w:tc>
          <w:tcPr>
            <w:tcW w:w="1870" w:type="dxa"/>
          </w:tcPr>
          <w:p w:rsidR="000C326E" w:rsidRPr="000C326E" w:rsidRDefault="000C326E" w:rsidP="000C326E">
            <w:pPr>
              <w:jc w:val="center"/>
              <w:rPr>
                <w:b/>
                <w:bCs/>
              </w:rPr>
            </w:pPr>
            <w:r w:rsidRPr="000C326E">
              <w:rPr>
                <w:rFonts w:ascii="Calibri" w:hAnsi="Calibri" w:cs="B Nazanin" w:hint="cs"/>
                <w:b/>
                <w:bCs/>
                <w:sz w:val="24"/>
                <w:szCs w:val="24"/>
                <w:rtl/>
              </w:rPr>
              <w:t>هایگلاس</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0C326E" w:rsidTr="000C326E">
        <w:tc>
          <w:tcPr>
            <w:tcW w:w="1870" w:type="dxa"/>
            <w:vMerge/>
          </w:tcPr>
          <w:p w:rsidR="000C326E" w:rsidRDefault="000C326E" w:rsidP="00C31B76">
            <w:pPr>
              <w:bidi/>
              <w:jc w:val="center"/>
              <w:rPr>
                <w:rFonts w:ascii="Calibri" w:hAnsi="Calibri" w:cs="B Nazanin"/>
                <w:b/>
                <w:bCs/>
                <w:sz w:val="24"/>
                <w:szCs w:val="24"/>
                <w:rtl/>
              </w:rPr>
            </w:pPr>
          </w:p>
        </w:tc>
        <w:tc>
          <w:tcPr>
            <w:tcW w:w="1870" w:type="dxa"/>
          </w:tcPr>
          <w:p w:rsidR="000C326E" w:rsidRPr="000C326E" w:rsidRDefault="000C326E" w:rsidP="000C326E">
            <w:pPr>
              <w:jc w:val="center"/>
              <w:rPr>
                <w:b/>
                <w:bCs/>
              </w:rPr>
            </w:pPr>
            <w:r w:rsidRPr="000C326E">
              <w:rPr>
                <w:rFonts w:ascii="Calibri" w:hAnsi="Calibri" w:cs="B Nazanin" w:hint="cs"/>
                <w:b/>
                <w:bCs/>
                <w:sz w:val="24"/>
                <w:szCs w:val="24"/>
                <w:rtl/>
              </w:rPr>
              <w:t>هایگلاس</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0C326E" w:rsidTr="000C326E">
        <w:tc>
          <w:tcPr>
            <w:tcW w:w="1870" w:type="dxa"/>
            <w:vMerge/>
          </w:tcPr>
          <w:p w:rsidR="000C326E" w:rsidRDefault="000C326E" w:rsidP="00C31B76">
            <w:pPr>
              <w:bidi/>
              <w:jc w:val="center"/>
              <w:rPr>
                <w:rFonts w:ascii="Calibri" w:hAnsi="Calibri" w:cs="B Nazanin"/>
                <w:b/>
                <w:bCs/>
                <w:sz w:val="24"/>
                <w:szCs w:val="24"/>
                <w:rtl/>
              </w:rPr>
            </w:pPr>
          </w:p>
        </w:tc>
        <w:tc>
          <w:tcPr>
            <w:tcW w:w="1870" w:type="dxa"/>
          </w:tcPr>
          <w:p w:rsidR="000C326E" w:rsidRPr="000C326E" w:rsidRDefault="000C326E" w:rsidP="000C326E">
            <w:pPr>
              <w:jc w:val="center"/>
              <w:rPr>
                <w:b/>
                <w:bCs/>
              </w:rPr>
            </w:pPr>
            <w:r w:rsidRPr="000C326E">
              <w:rPr>
                <w:rFonts w:ascii="Calibri" w:hAnsi="Calibri" w:cs="B Nazanin" w:hint="cs"/>
                <w:b/>
                <w:bCs/>
                <w:sz w:val="24"/>
                <w:szCs w:val="24"/>
                <w:rtl/>
              </w:rPr>
              <w:t>هایگلاس</w:t>
            </w: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c>
          <w:tcPr>
            <w:tcW w:w="1870" w:type="dxa"/>
          </w:tcPr>
          <w:p w:rsidR="000C326E" w:rsidRDefault="000C326E" w:rsidP="000C326E">
            <w:pPr>
              <w:bidi/>
              <w:rPr>
                <w:rFonts w:ascii="Calibri" w:hAnsi="Calibri" w:cs="B Nazanin"/>
                <w:b/>
                <w:bCs/>
                <w:sz w:val="24"/>
                <w:szCs w:val="24"/>
                <w:rtl/>
              </w:rPr>
            </w:pPr>
          </w:p>
        </w:tc>
      </w:tr>
      <w:tr w:rsidR="00C31B76" w:rsidTr="00C31B76">
        <w:tc>
          <w:tcPr>
            <w:tcW w:w="1870" w:type="dxa"/>
            <w:shd w:val="clear" w:color="auto" w:fill="F2F2F2" w:themeFill="background1" w:themeFillShade="F2"/>
          </w:tcPr>
          <w:p w:rsidR="00C31B76" w:rsidRDefault="00C31B76" w:rsidP="00C31B76">
            <w:pPr>
              <w:bidi/>
              <w:jc w:val="center"/>
              <w:rPr>
                <w:rFonts w:ascii="Calibri" w:hAnsi="Calibri" w:cs="B Nazanin"/>
                <w:b/>
                <w:bCs/>
                <w:sz w:val="24"/>
                <w:szCs w:val="24"/>
                <w:rtl/>
              </w:rPr>
            </w:pPr>
            <w:r>
              <w:rPr>
                <w:rFonts w:ascii="Calibri" w:hAnsi="Calibri" w:cs="B Nazanin" w:hint="cs"/>
                <w:b/>
                <w:bCs/>
                <w:sz w:val="24"/>
                <w:szCs w:val="24"/>
                <w:rtl/>
              </w:rPr>
              <w:t>نوع کار</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برند</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کد</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نوع رنگ</w:t>
            </w:r>
          </w:p>
        </w:tc>
      </w:tr>
      <w:tr w:rsidR="00C31B76" w:rsidTr="00C31B76">
        <w:tc>
          <w:tcPr>
            <w:tcW w:w="1870" w:type="dxa"/>
            <w:vMerge w:val="restart"/>
          </w:tcPr>
          <w:p w:rsidR="00C31B76" w:rsidRDefault="00C31B76" w:rsidP="00C31B76">
            <w:pPr>
              <w:bidi/>
              <w:jc w:val="center"/>
              <w:rPr>
                <w:rFonts w:ascii="Calibri" w:hAnsi="Calibri" w:cs="B Nazanin"/>
                <w:b/>
                <w:bCs/>
                <w:sz w:val="24"/>
                <w:szCs w:val="24"/>
                <w:rtl/>
              </w:rPr>
            </w:pPr>
            <w:r>
              <w:rPr>
                <w:rFonts w:ascii="Calibri" w:hAnsi="Calibri" w:cs="B Nazanin" w:hint="cs"/>
                <w:b/>
                <w:bCs/>
                <w:sz w:val="24"/>
                <w:szCs w:val="24"/>
                <w:rtl/>
              </w:rPr>
              <w:t>ممبران</w:t>
            </w:r>
          </w:p>
        </w:tc>
        <w:tc>
          <w:tcPr>
            <w:tcW w:w="1870" w:type="dxa"/>
          </w:tcPr>
          <w:p w:rsidR="00C31B76" w:rsidRPr="00C31B76" w:rsidRDefault="00C31B76" w:rsidP="00C31B76">
            <w:pPr>
              <w:bidi/>
              <w:jc w:val="center"/>
              <w:rPr>
                <w:b/>
                <w:bCs/>
              </w:rPr>
            </w:pPr>
            <w:r w:rsidRPr="00C31B76">
              <w:rPr>
                <w:rFonts w:ascii="Calibri" w:hAnsi="Calibri" w:cs="B Nazanin" w:hint="cs"/>
                <w:b/>
                <w:bCs/>
                <w:sz w:val="24"/>
                <w:szCs w:val="24"/>
                <w:rtl/>
              </w:rPr>
              <w:t>ممبران</w:t>
            </w:r>
          </w:p>
        </w:tc>
        <w:tc>
          <w:tcPr>
            <w:tcW w:w="1870" w:type="dxa"/>
          </w:tcPr>
          <w:p w:rsidR="00C31B76" w:rsidRDefault="00C31B76" w:rsidP="00BF197A">
            <w:pPr>
              <w:bidi/>
              <w:rPr>
                <w:rFonts w:ascii="Calibri" w:hAnsi="Calibri" w:cs="B Nazanin"/>
                <w:b/>
                <w:bCs/>
                <w:sz w:val="24"/>
                <w:szCs w:val="24"/>
                <w:rtl/>
              </w:rPr>
            </w:pPr>
          </w:p>
        </w:tc>
        <w:tc>
          <w:tcPr>
            <w:tcW w:w="1870" w:type="dxa"/>
          </w:tcPr>
          <w:p w:rsidR="00C31B76" w:rsidRDefault="00C31B76" w:rsidP="00BF197A">
            <w:pPr>
              <w:bidi/>
              <w:rPr>
                <w:rFonts w:ascii="Calibri" w:hAnsi="Calibri" w:cs="B Nazanin"/>
                <w:b/>
                <w:bCs/>
                <w:sz w:val="24"/>
                <w:szCs w:val="24"/>
                <w:rtl/>
              </w:rPr>
            </w:pPr>
          </w:p>
        </w:tc>
        <w:tc>
          <w:tcPr>
            <w:tcW w:w="1870" w:type="dxa"/>
          </w:tcPr>
          <w:p w:rsidR="00C31B76" w:rsidRDefault="00C31B76" w:rsidP="00BF197A">
            <w:pPr>
              <w:bidi/>
              <w:rPr>
                <w:rFonts w:ascii="Calibri" w:hAnsi="Calibri" w:cs="B Nazanin"/>
                <w:b/>
                <w:bCs/>
                <w:sz w:val="24"/>
                <w:szCs w:val="24"/>
                <w:rtl/>
              </w:rPr>
            </w:pPr>
          </w:p>
        </w:tc>
      </w:tr>
      <w:tr w:rsidR="00C31B76" w:rsidTr="00C31B76">
        <w:tc>
          <w:tcPr>
            <w:tcW w:w="1870" w:type="dxa"/>
            <w:vMerge/>
          </w:tcPr>
          <w:p w:rsidR="00C31B76" w:rsidRDefault="00C31B76" w:rsidP="00C31B76">
            <w:pPr>
              <w:bidi/>
              <w:rPr>
                <w:rFonts w:ascii="Calibri" w:hAnsi="Calibri" w:cs="B Nazanin"/>
                <w:b/>
                <w:bCs/>
                <w:sz w:val="24"/>
                <w:szCs w:val="24"/>
                <w:rtl/>
              </w:rPr>
            </w:pPr>
          </w:p>
        </w:tc>
        <w:tc>
          <w:tcPr>
            <w:tcW w:w="1870" w:type="dxa"/>
          </w:tcPr>
          <w:p w:rsidR="00C31B76" w:rsidRPr="00C31B76" w:rsidRDefault="00C31B76" w:rsidP="00C31B76">
            <w:pPr>
              <w:jc w:val="center"/>
              <w:rPr>
                <w:b/>
                <w:bCs/>
              </w:rPr>
            </w:pPr>
            <w:r w:rsidRPr="00C31B76">
              <w:rPr>
                <w:rFonts w:ascii="Calibri" w:hAnsi="Calibri" w:cs="B Nazanin" w:hint="cs"/>
                <w:b/>
                <w:bCs/>
                <w:sz w:val="24"/>
                <w:szCs w:val="24"/>
                <w:rtl/>
              </w:rPr>
              <w:t>ممبران</w:t>
            </w:r>
          </w:p>
        </w:tc>
        <w:tc>
          <w:tcPr>
            <w:tcW w:w="1870" w:type="dxa"/>
          </w:tcPr>
          <w:p w:rsidR="00C31B76" w:rsidRDefault="00C31B76" w:rsidP="00C31B76">
            <w:pPr>
              <w:bidi/>
              <w:rPr>
                <w:rFonts w:ascii="Calibri" w:hAnsi="Calibri" w:cs="B Nazanin"/>
                <w:b/>
                <w:bCs/>
                <w:sz w:val="24"/>
                <w:szCs w:val="24"/>
                <w:rtl/>
              </w:rPr>
            </w:pPr>
          </w:p>
        </w:tc>
        <w:tc>
          <w:tcPr>
            <w:tcW w:w="1870" w:type="dxa"/>
          </w:tcPr>
          <w:p w:rsidR="00C31B76" w:rsidRDefault="00C31B76" w:rsidP="00C31B76">
            <w:pPr>
              <w:bidi/>
              <w:rPr>
                <w:rFonts w:ascii="Calibri" w:hAnsi="Calibri" w:cs="B Nazanin"/>
                <w:b/>
                <w:bCs/>
                <w:sz w:val="24"/>
                <w:szCs w:val="24"/>
                <w:rtl/>
              </w:rPr>
            </w:pPr>
          </w:p>
        </w:tc>
        <w:tc>
          <w:tcPr>
            <w:tcW w:w="1870" w:type="dxa"/>
          </w:tcPr>
          <w:p w:rsidR="00C31B76" w:rsidRDefault="00C31B76" w:rsidP="00C31B76">
            <w:pPr>
              <w:bidi/>
              <w:rPr>
                <w:rFonts w:ascii="Calibri" w:hAnsi="Calibri" w:cs="B Nazanin"/>
                <w:b/>
                <w:bCs/>
                <w:sz w:val="24"/>
                <w:szCs w:val="24"/>
                <w:rtl/>
              </w:rPr>
            </w:pPr>
          </w:p>
        </w:tc>
      </w:tr>
      <w:tr w:rsidR="00C31B76" w:rsidTr="00C31B76">
        <w:tc>
          <w:tcPr>
            <w:tcW w:w="1870" w:type="dxa"/>
            <w:vMerge/>
          </w:tcPr>
          <w:p w:rsidR="00C31B76" w:rsidRDefault="00C31B76" w:rsidP="00C31B76">
            <w:pPr>
              <w:bidi/>
              <w:rPr>
                <w:rFonts w:ascii="Calibri" w:hAnsi="Calibri" w:cs="B Nazanin"/>
                <w:b/>
                <w:bCs/>
                <w:sz w:val="24"/>
                <w:szCs w:val="24"/>
                <w:rtl/>
              </w:rPr>
            </w:pPr>
          </w:p>
        </w:tc>
        <w:tc>
          <w:tcPr>
            <w:tcW w:w="1870" w:type="dxa"/>
          </w:tcPr>
          <w:p w:rsidR="00C31B76" w:rsidRPr="00C31B76" w:rsidRDefault="00C31B76" w:rsidP="00C31B76">
            <w:pPr>
              <w:jc w:val="center"/>
              <w:rPr>
                <w:b/>
                <w:bCs/>
              </w:rPr>
            </w:pPr>
            <w:r w:rsidRPr="00C31B76">
              <w:rPr>
                <w:rFonts w:ascii="Calibri" w:hAnsi="Calibri" w:cs="B Nazanin" w:hint="cs"/>
                <w:b/>
                <w:bCs/>
                <w:sz w:val="24"/>
                <w:szCs w:val="24"/>
                <w:rtl/>
              </w:rPr>
              <w:t>ممبران</w:t>
            </w:r>
          </w:p>
        </w:tc>
        <w:tc>
          <w:tcPr>
            <w:tcW w:w="1870" w:type="dxa"/>
          </w:tcPr>
          <w:p w:rsidR="00C31B76" w:rsidRDefault="00C31B76" w:rsidP="00C31B76">
            <w:pPr>
              <w:bidi/>
              <w:rPr>
                <w:rFonts w:ascii="Calibri" w:hAnsi="Calibri" w:cs="B Nazanin"/>
                <w:b/>
                <w:bCs/>
                <w:sz w:val="24"/>
                <w:szCs w:val="24"/>
                <w:rtl/>
              </w:rPr>
            </w:pPr>
          </w:p>
        </w:tc>
        <w:tc>
          <w:tcPr>
            <w:tcW w:w="1870" w:type="dxa"/>
          </w:tcPr>
          <w:p w:rsidR="00C31B76" w:rsidRDefault="00C31B76" w:rsidP="00C31B76">
            <w:pPr>
              <w:bidi/>
              <w:rPr>
                <w:rFonts w:ascii="Calibri" w:hAnsi="Calibri" w:cs="B Nazanin"/>
                <w:b/>
                <w:bCs/>
                <w:sz w:val="24"/>
                <w:szCs w:val="24"/>
                <w:rtl/>
              </w:rPr>
            </w:pPr>
          </w:p>
        </w:tc>
        <w:tc>
          <w:tcPr>
            <w:tcW w:w="1870" w:type="dxa"/>
          </w:tcPr>
          <w:p w:rsidR="00C31B76" w:rsidRDefault="00C31B76" w:rsidP="00C31B76">
            <w:pPr>
              <w:bidi/>
              <w:rPr>
                <w:rFonts w:ascii="Calibri" w:hAnsi="Calibri" w:cs="B Nazanin"/>
                <w:b/>
                <w:bCs/>
                <w:sz w:val="24"/>
                <w:szCs w:val="24"/>
                <w:rtl/>
              </w:rPr>
            </w:pPr>
          </w:p>
        </w:tc>
      </w:tr>
    </w:tbl>
    <w:p w:rsidR="000C326E" w:rsidRDefault="000C326E" w:rsidP="000C326E">
      <w:pPr>
        <w:bidi/>
        <w:rPr>
          <w:rFonts w:ascii="Calibri" w:hAnsi="Calibri" w:cs="B Nazanin"/>
          <w:b/>
          <w:bCs/>
          <w:sz w:val="24"/>
          <w:szCs w:val="24"/>
          <w:rtl/>
        </w:rPr>
      </w:pPr>
    </w:p>
    <w:tbl>
      <w:tblPr>
        <w:tblStyle w:val="TableGrid"/>
        <w:bidiVisual/>
        <w:tblW w:w="0" w:type="auto"/>
        <w:tblLook w:val="04A0" w:firstRow="1" w:lastRow="0" w:firstColumn="1" w:lastColumn="0" w:noHBand="0" w:noVBand="1"/>
      </w:tblPr>
      <w:tblGrid>
        <w:gridCol w:w="1870"/>
        <w:gridCol w:w="1870"/>
        <w:gridCol w:w="1870"/>
        <w:gridCol w:w="1763"/>
        <w:gridCol w:w="930"/>
        <w:gridCol w:w="32"/>
        <w:gridCol w:w="1015"/>
      </w:tblGrid>
      <w:tr w:rsidR="00C31B76" w:rsidTr="00A83680">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lastRenderedPageBreak/>
              <w:t>نوع کار</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برند</w:t>
            </w:r>
          </w:p>
        </w:tc>
        <w:tc>
          <w:tcPr>
            <w:tcW w:w="1763"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کد</w:t>
            </w:r>
          </w:p>
        </w:tc>
        <w:tc>
          <w:tcPr>
            <w:tcW w:w="1977" w:type="dxa"/>
            <w:gridSpan w:val="3"/>
            <w:shd w:val="clear" w:color="auto" w:fill="F2F2F2" w:themeFill="background1" w:themeFillShade="F2"/>
          </w:tcPr>
          <w:p w:rsidR="00C31B76" w:rsidRDefault="00C31B76" w:rsidP="00C31B76">
            <w:pPr>
              <w:bidi/>
              <w:rPr>
                <w:rFonts w:ascii="Calibri" w:hAnsi="Calibri" w:cs="B Nazanin"/>
                <w:b/>
                <w:bCs/>
                <w:sz w:val="24"/>
                <w:szCs w:val="24"/>
                <w:rtl/>
              </w:rPr>
            </w:pPr>
            <w:r>
              <w:rPr>
                <w:rFonts w:ascii="Calibri" w:hAnsi="Calibri" w:cs="B Nazanin" w:hint="cs"/>
                <w:b/>
                <w:bCs/>
                <w:sz w:val="24"/>
                <w:szCs w:val="24"/>
                <w:rtl/>
              </w:rPr>
              <w:t>با روکش طبیعی</w:t>
            </w:r>
          </w:p>
        </w:tc>
      </w:tr>
      <w:tr w:rsidR="00C31B76" w:rsidTr="00A83680">
        <w:tc>
          <w:tcPr>
            <w:tcW w:w="1870" w:type="dxa"/>
            <w:vMerge w:val="restart"/>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روکش چوب</w:t>
            </w:r>
          </w:p>
        </w:tc>
        <w:tc>
          <w:tcPr>
            <w:tcW w:w="1870" w:type="dxa"/>
          </w:tcPr>
          <w:p w:rsidR="00C31B76" w:rsidRDefault="00C31B76" w:rsidP="00BF197A">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BF197A">
            <w:pPr>
              <w:bidi/>
              <w:rPr>
                <w:rFonts w:ascii="Calibri" w:hAnsi="Calibri" w:cs="B Nazanin"/>
                <w:b/>
                <w:bCs/>
                <w:sz w:val="24"/>
                <w:szCs w:val="24"/>
                <w:rtl/>
              </w:rPr>
            </w:pPr>
          </w:p>
        </w:tc>
        <w:tc>
          <w:tcPr>
            <w:tcW w:w="1763" w:type="dxa"/>
          </w:tcPr>
          <w:p w:rsidR="00C31B76" w:rsidRDefault="00C31B76" w:rsidP="00BF197A">
            <w:pPr>
              <w:bidi/>
              <w:rPr>
                <w:rFonts w:ascii="Calibri" w:hAnsi="Calibri" w:cs="B Nazanin"/>
                <w:b/>
                <w:bCs/>
                <w:sz w:val="24"/>
                <w:szCs w:val="24"/>
                <w:rtl/>
              </w:rPr>
            </w:pPr>
          </w:p>
        </w:tc>
        <w:tc>
          <w:tcPr>
            <w:tcW w:w="1977" w:type="dxa"/>
            <w:gridSpan w:val="3"/>
          </w:tcPr>
          <w:p w:rsidR="00C31B76" w:rsidRDefault="00C31B76" w:rsidP="00BF197A">
            <w:pPr>
              <w:bidi/>
              <w:rPr>
                <w:rFonts w:ascii="Calibri" w:hAnsi="Calibri" w:cs="B Nazanin"/>
                <w:b/>
                <w:bCs/>
                <w:sz w:val="24"/>
                <w:szCs w:val="24"/>
                <w:rtl/>
              </w:rPr>
            </w:pPr>
          </w:p>
        </w:tc>
      </w:tr>
      <w:tr w:rsidR="00C31B76" w:rsidTr="00A83680">
        <w:tc>
          <w:tcPr>
            <w:tcW w:w="1870" w:type="dxa"/>
            <w:vMerge/>
          </w:tcPr>
          <w:p w:rsidR="00C31B76" w:rsidRDefault="00C31B76" w:rsidP="00BF197A">
            <w:pPr>
              <w:bidi/>
              <w:jc w:val="center"/>
              <w:rPr>
                <w:rFonts w:ascii="Calibri" w:hAnsi="Calibri" w:cs="B Nazanin"/>
                <w:b/>
                <w:bCs/>
                <w:sz w:val="24"/>
                <w:szCs w:val="24"/>
                <w:rtl/>
              </w:rPr>
            </w:pPr>
          </w:p>
        </w:tc>
        <w:tc>
          <w:tcPr>
            <w:tcW w:w="1870" w:type="dxa"/>
          </w:tcPr>
          <w:p w:rsidR="00C31B76" w:rsidRDefault="00C31B76" w:rsidP="00BF197A">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BF197A">
            <w:pPr>
              <w:bidi/>
              <w:rPr>
                <w:rFonts w:ascii="Calibri" w:hAnsi="Calibri" w:cs="B Nazanin"/>
                <w:b/>
                <w:bCs/>
                <w:sz w:val="24"/>
                <w:szCs w:val="24"/>
                <w:rtl/>
              </w:rPr>
            </w:pPr>
          </w:p>
        </w:tc>
        <w:tc>
          <w:tcPr>
            <w:tcW w:w="1763" w:type="dxa"/>
          </w:tcPr>
          <w:p w:rsidR="00C31B76" w:rsidRDefault="00C31B76" w:rsidP="00BF197A">
            <w:pPr>
              <w:bidi/>
              <w:rPr>
                <w:rFonts w:ascii="Calibri" w:hAnsi="Calibri" w:cs="B Nazanin"/>
                <w:b/>
                <w:bCs/>
                <w:sz w:val="24"/>
                <w:szCs w:val="24"/>
                <w:rtl/>
              </w:rPr>
            </w:pPr>
          </w:p>
        </w:tc>
        <w:tc>
          <w:tcPr>
            <w:tcW w:w="1977" w:type="dxa"/>
            <w:gridSpan w:val="3"/>
          </w:tcPr>
          <w:p w:rsidR="00C31B76" w:rsidRDefault="00C31B76" w:rsidP="00BF197A">
            <w:pPr>
              <w:bidi/>
              <w:rPr>
                <w:rFonts w:ascii="Calibri" w:hAnsi="Calibri" w:cs="B Nazanin"/>
                <w:b/>
                <w:bCs/>
                <w:sz w:val="24"/>
                <w:szCs w:val="24"/>
                <w:rtl/>
              </w:rPr>
            </w:pPr>
          </w:p>
        </w:tc>
      </w:tr>
      <w:tr w:rsidR="00C31B76" w:rsidTr="00A83680">
        <w:tc>
          <w:tcPr>
            <w:tcW w:w="1870" w:type="dxa"/>
            <w:vMerge/>
          </w:tcPr>
          <w:p w:rsidR="00C31B76" w:rsidRDefault="00C31B76" w:rsidP="00BF197A">
            <w:pPr>
              <w:bidi/>
              <w:jc w:val="center"/>
              <w:rPr>
                <w:rFonts w:ascii="Calibri" w:hAnsi="Calibri" w:cs="B Nazanin"/>
                <w:b/>
                <w:bCs/>
                <w:sz w:val="24"/>
                <w:szCs w:val="24"/>
                <w:rtl/>
              </w:rPr>
            </w:pPr>
          </w:p>
        </w:tc>
        <w:tc>
          <w:tcPr>
            <w:tcW w:w="1870" w:type="dxa"/>
          </w:tcPr>
          <w:p w:rsidR="00C31B76" w:rsidRDefault="00C31B76" w:rsidP="00BF197A">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BF197A">
            <w:pPr>
              <w:bidi/>
              <w:rPr>
                <w:rFonts w:ascii="Calibri" w:hAnsi="Calibri" w:cs="B Nazanin"/>
                <w:b/>
                <w:bCs/>
                <w:sz w:val="24"/>
                <w:szCs w:val="24"/>
                <w:rtl/>
              </w:rPr>
            </w:pPr>
          </w:p>
        </w:tc>
        <w:tc>
          <w:tcPr>
            <w:tcW w:w="1763" w:type="dxa"/>
          </w:tcPr>
          <w:p w:rsidR="00C31B76" w:rsidRDefault="00C31B76" w:rsidP="00BF197A">
            <w:pPr>
              <w:bidi/>
              <w:rPr>
                <w:rFonts w:ascii="Calibri" w:hAnsi="Calibri" w:cs="B Nazanin"/>
                <w:b/>
                <w:bCs/>
                <w:sz w:val="24"/>
                <w:szCs w:val="24"/>
                <w:rtl/>
              </w:rPr>
            </w:pPr>
          </w:p>
        </w:tc>
        <w:tc>
          <w:tcPr>
            <w:tcW w:w="1977" w:type="dxa"/>
            <w:gridSpan w:val="3"/>
          </w:tcPr>
          <w:p w:rsidR="00C31B76" w:rsidRDefault="00C31B76" w:rsidP="00BF197A">
            <w:pPr>
              <w:bidi/>
              <w:rPr>
                <w:rFonts w:ascii="Calibri" w:hAnsi="Calibri" w:cs="B Nazanin"/>
                <w:b/>
                <w:bCs/>
                <w:sz w:val="24"/>
                <w:szCs w:val="24"/>
                <w:rtl/>
              </w:rPr>
            </w:pPr>
          </w:p>
        </w:tc>
      </w:tr>
      <w:tr w:rsidR="00C31B76" w:rsidTr="00A83680">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نوع کار</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برند</w:t>
            </w:r>
          </w:p>
        </w:tc>
        <w:tc>
          <w:tcPr>
            <w:tcW w:w="1763" w:type="dxa"/>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کد</w:t>
            </w:r>
          </w:p>
        </w:tc>
        <w:tc>
          <w:tcPr>
            <w:tcW w:w="962" w:type="dxa"/>
            <w:gridSpan w:val="2"/>
            <w:shd w:val="clear" w:color="auto" w:fill="F2F2F2" w:themeFill="background1" w:themeFillShade="F2"/>
          </w:tcPr>
          <w:p w:rsidR="00C31B76" w:rsidRDefault="00C31B76" w:rsidP="00BF197A">
            <w:pPr>
              <w:bidi/>
              <w:jc w:val="center"/>
              <w:rPr>
                <w:rFonts w:ascii="Calibri" w:hAnsi="Calibri" w:cs="B Nazanin"/>
                <w:b/>
                <w:bCs/>
                <w:sz w:val="24"/>
                <w:szCs w:val="24"/>
                <w:rtl/>
              </w:rPr>
            </w:pPr>
            <w:r>
              <w:rPr>
                <w:rFonts w:ascii="Calibri" w:hAnsi="Calibri" w:cs="B Nazanin" w:hint="cs"/>
                <w:b/>
                <w:bCs/>
                <w:sz w:val="24"/>
                <w:szCs w:val="24"/>
                <w:rtl/>
              </w:rPr>
              <w:t>نوع رنگ</w:t>
            </w:r>
          </w:p>
        </w:tc>
        <w:tc>
          <w:tcPr>
            <w:tcW w:w="1015" w:type="dxa"/>
            <w:shd w:val="clear" w:color="auto" w:fill="F2F2F2" w:themeFill="background1" w:themeFillShade="F2"/>
          </w:tcPr>
          <w:p w:rsidR="00C31B76" w:rsidRDefault="00A83680" w:rsidP="00BF197A">
            <w:pPr>
              <w:bidi/>
              <w:jc w:val="center"/>
              <w:rPr>
                <w:rFonts w:ascii="Calibri" w:hAnsi="Calibri" w:cs="B Nazanin"/>
                <w:b/>
                <w:bCs/>
                <w:sz w:val="24"/>
                <w:szCs w:val="24"/>
                <w:rtl/>
              </w:rPr>
            </w:pPr>
            <w:r>
              <w:rPr>
                <w:rFonts w:ascii="Calibri" w:hAnsi="Calibri" w:cs="B Nazanin" w:hint="cs"/>
                <w:b/>
                <w:bCs/>
                <w:sz w:val="24"/>
                <w:szCs w:val="24"/>
                <w:rtl/>
              </w:rPr>
              <w:t>رنگ</w:t>
            </w:r>
          </w:p>
        </w:tc>
      </w:tr>
      <w:tr w:rsidR="00C31B76" w:rsidTr="00A83680">
        <w:tc>
          <w:tcPr>
            <w:tcW w:w="1870" w:type="dxa"/>
            <w:vMerge w:val="restart"/>
          </w:tcPr>
          <w:p w:rsidR="00C31B76" w:rsidRDefault="00C31B76" w:rsidP="00A83680">
            <w:pPr>
              <w:bidi/>
              <w:jc w:val="center"/>
              <w:rPr>
                <w:rFonts w:ascii="Calibri" w:hAnsi="Calibri" w:cs="B Nazanin"/>
                <w:b/>
                <w:bCs/>
                <w:sz w:val="24"/>
                <w:szCs w:val="24"/>
                <w:rtl/>
              </w:rPr>
            </w:pPr>
            <w:r>
              <w:rPr>
                <w:rFonts w:ascii="Calibri" w:hAnsi="Calibri" w:cs="B Nazanin" w:hint="cs"/>
                <w:b/>
                <w:bCs/>
                <w:sz w:val="24"/>
                <w:szCs w:val="24"/>
                <w:rtl/>
              </w:rPr>
              <w:t>ن</w:t>
            </w:r>
            <w:r w:rsidR="00A83680">
              <w:rPr>
                <w:rFonts w:ascii="Calibri" w:hAnsi="Calibri" w:cs="B Nazanin" w:hint="cs"/>
                <w:b/>
                <w:bCs/>
                <w:sz w:val="24"/>
                <w:szCs w:val="24"/>
                <w:rtl/>
              </w:rPr>
              <w:t>ئ</w:t>
            </w:r>
            <w:r>
              <w:rPr>
                <w:rFonts w:ascii="Calibri" w:hAnsi="Calibri" w:cs="B Nazanin" w:hint="cs"/>
                <w:b/>
                <w:bCs/>
                <w:sz w:val="24"/>
                <w:szCs w:val="24"/>
                <w:rtl/>
              </w:rPr>
              <w:t>وکلاسیک با روکش رنگ</w:t>
            </w:r>
          </w:p>
        </w:tc>
        <w:tc>
          <w:tcPr>
            <w:tcW w:w="1870" w:type="dxa"/>
          </w:tcPr>
          <w:p w:rsidR="00C31B76" w:rsidRDefault="00C31B76" w:rsidP="00C31B76">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C31B76">
            <w:pPr>
              <w:bidi/>
              <w:rPr>
                <w:rFonts w:ascii="Calibri" w:hAnsi="Calibri" w:cs="B Nazanin"/>
                <w:b/>
                <w:bCs/>
                <w:sz w:val="24"/>
                <w:szCs w:val="24"/>
                <w:rtl/>
              </w:rPr>
            </w:pPr>
          </w:p>
        </w:tc>
        <w:tc>
          <w:tcPr>
            <w:tcW w:w="1763" w:type="dxa"/>
          </w:tcPr>
          <w:p w:rsidR="00C31B76" w:rsidRDefault="00C31B76" w:rsidP="00C31B76">
            <w:pPr>
              <w:bidi/>
              <w:rPr>
                <w:rFonts w:ascii="Calibri" w:hAnsi="Calibri" w:cs="B Nazanin"/>
                <w:b/>
                <w:bCs/>
                <w:sz w:val="24"/>
                <w:szCs w:val="24"/>
                <w:rtl/>
              </w:rPr>
            </w:pPr>
          </w:p>
        </w:tc>
        <w:tc>
          <w:tcPr>
            <w:tcW w:w="962" w:type="dxa"/>
            <w:gridSpan w:val="2"/>
          </w:tcPr>
          <w:p w:rsidR="00C31B76" w:rsidRDefault="00C31B76" w:rsidP="00C31B76">
            <w:pPr>
              <w:bidi/>
              <w:rPr>
                <w:rFonts w:ascii="Calibri" w:hAnsi="Calibri" w:cs="B Nazanin"/>
                <w:b/>
                <w:bCs/>
                <w:sz w:val="24"/>
                <w:szCs w:val="24"/>
                <w:rtl/>
              </w:rPr>
            </w:pPr>
          </w:p>
        </w:tc>
        <w:tc>
          <w:tcPr>
            <w:tcW w:w="1015" w:type="dxa"/>
          </w:tcPr>
          <w:p w:rsidR="00C31B76" w:rsidRDefault="00C31B76" w:rsidP="00C31B76">
            <w:pPr>
              <w:bidi/>
              <w:rPr>
                <w:rFonts w:ascii="Calibri" w:hAnsi="Calibri" w:cs="B Nazanin"/>
                <w:b/>
                <w:bCs/>
                <w:sz w:val="24"/>
                <w:szCs w:val="24"/>
                <w:rtl/>
              </w:rPr>
            </w:pPr>
          </w:p>
        </w:tc>
      </w:tr>
      <w:tr w:rsidR="00C31B76" w:rsidTr="00A83680">
        <w:tc>
          <w:tcPr>
            <w:tcW w:w="1870" w:type="dxa"/>
            <w:vMerge/>
          </w:tcPr>
          <w:p w:rsidR="00C31B76" w:rsidRDefault="00C31B76" w:rsidP="00C31B76">
            <w:pPr>
              <w:bidi/>
              <w:jc w:val="center"/>
              <w:rPr>
                <w:rFonts w:ascii="Calibri" w:hAnsi="Calibri" w:cs="B Nazanin"/>
                <w:b/>
                <w:bCs/>
                <w:sz w:val="24"/>
                <w:szCs w:val="24"/>
                <w:rtl/>
              </w:rPr>
            </w:pPr>
          </w:p>
        </w:tc>
        <w:tc>
          <w:tcPr>
            <w:tcW w:w="1870" w:type="dxa"/>
          </w:tcPr>
          <w:p w:rsidR="00C31B76" w:rsidRDefault="00C31B76" w:rsidP="00C31B76">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C31B76">
            <w:pPr>
              <w:bidi/>
              <w:rPr>
                <w:rFonts w:ascii="Calibri" w:hAnsi="Calibri" w:cs="B Nazanin"/>
                <w:b/>
                <w:bCs/>
                <w:sz w:val="24"/>
                <w:szCs w:val="24"/>
                <w:rtl/>
              </w:rPr>
            </w:pPr>
          </w:p>
        </w:tc>
        <w:tc>
          <w:tcPr>
            <w:tcW w:w="1763" w:type="dxa"/>
          </w:tcPr>
          <w:p w:rsidR="00C31B76" w:rsidRDefault="00C31B76" w:rsidP="00C31B76">
            <w:pPr>
              <w:bidi/>
              <w:rPr>
                <w:rFonts w:ascii="Calibri" w:hAnsi="Calibri" w:cs="B Nazanin"/>
                <w:b/>
                <w:bCs/>
                <w:sz w:val="24"/>
                <w:szCs w:val="24"/>
                <w:rtl/>
              </w:rPr>
            </w:pPr>
          </w:p>
        </w:tc>
        <w:tc>
          <w:tcPr>
            <w:tcW w:w="962" w:type="dxa"/>
            <w:gridSpan w:val="2"/>
          </w:tcPr>
          <w:p w:rsidR="00C31B76" w:rsidRDefault="00C31B76" w:rsidP="00C31B76">
            <w:pPr>
              <w:bidi/>
              <w:rPr>
                <w:rFonts w:ascii="Calibri" w:hAnsi="Calibri" w:cs="B Nazanin"/>
                <w:b/>
                <w:bCs/>
                <w:sz w:val="24"/>
                <w:szCs w:val="24"/>
                <w:rtl/>
              </w:rPr>
            </w:pPr>
          </w:p>
        </w:tc>
        <w:tc>
          <w:tcPr>
            <w:tcW w:w="1015" w:type="dxa"/>
          </w:tcPr>
          <w:p w:rsidR="00C31B76" w:rsidRDefault="00C31B76" w:rsidP="00C31B76">
            <w:pPr>
              <w:bidi/>
              <w:rPr>
                <w:rFonts w:ascii="Calibri" w:hAnsi="Calibri" w:cs="B Nazanin"/>
                <w:b/>
                <w:bCs/>
                <w:sz w:val="24"/>
                <w:szCs w:val="24"/>
                <w:rtl/>
              </w:rPr>
            </w:pPr>
          </w:p>
        </w:tc>
      </w:tr>
      <w:tr w:rsidR="00C31B76" w:rsidTr="00A83680">
        <w:tc>
          <w:tcPr>
            <w:tcW w:w="1870" w:type="dxa"/>
            <w:vMerge/>
          </w:tcPr>
          <w:p w:rsidR="00C31B76" w:rsidRDefault="00C31B76" w:rsidP="00C31B76">
            <w:pPr>
              <w:bidi/>
              <w:jc w:val="center"/>
              <w:rPr>
                <w:rFonts w:ascii="Calibri" w:hAnsi="Calibri" w:cs="B Nazanin"/>
                <w:b/>
                <w:bCs/>
                <w:sz w:val="24"/>
                <w:szCs w:val="24"/>
                <w:rtl/>
              </w:rPr>
            </w:pPr>
          </w:p>
        </w:tc>
        <w:tc>
          <w:tcPr>
            <w:tcW w:w="1870" w:type="dxa"/>
          </w:tcPr>
          <w:p w:rsidR="00C31B76" w:rsidRDefault="00C31B76" w:rsidP="00C31B76">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C31B76" w:rsidRDefault="00C31B76" w:rsidP="00C31B76">
            <w:pPr>
              <w:bidi/>
              <w:rPr>
                <w:rFonts w:ascii="Calibri" w:hAnsi="Calibri" w:cs="B Nazanin"/>
                <w:b/>
                <w:bCs/>
                <w:sz w:val="24"/>
                <w:szCs w:val="24"/>
                <w:rtl/>
              </w:rPr>
            </w:pPr>
          </w:p>
        </w:tc>
        <w:tc>
          <w:tcPr>
            <w:tcW w:w="1763" w:type="dxa"/>
          </w:tcPr>
          <w:p w:rsidR="00C31B76" w:rsidRDefault="00C31B76" w:rsidP="00C31B76">
            <w:pPr>
              <w:bidi/>
              <w:rPr>
                <w:rFonts w:ascii="Calibri" w:hAnsi="Calibri" w:cs="B Nazanin"/>
                <w:b/>
                <w:bCs/>
                <w:sz w:val="24"/>
                <w:szCs w:val="24"/>
                <w:rtl/>
              </w:rPr>
            </w:pPr>
          </w:p>
        </w:tc>
        <w:tc>
          <w:tcPr>
            <w:tcW w:w="962" w:type="dxa"/>
            <w:gridSpan w:val="2"/>
          </w:tcPr>
          <w:p w:rsidR="00C31B76" w:rsidRDefault="00C31B76" w:rsidP="00C31B76">
            <w:pPr>
              <w:bidi/>
              <w:rPr>
                <w:rFonts w:ascii="Calibri" w:hAnsi="Calibri" w:cs="B Nazanin"/>
                <w:b/>
                <w:bCs/>
                <w:sz w:val="24"/>
                <w:szCs w:val="24"/>
                <w:rtl/>
              </w:rPr>
            </w:pPr>
          </w:p>
        </w:tc>
        <w:tc>
          <w:tcPr>
            <w:tcW w:w="1015" w:type="dxa"/>
          </w:tcPr>
          <w:p w:rsidR="00C31B76" w:rsidRDefault="00C31B76" w:rsidP="00C31B76">
            <w:pPr>
              <w:bidi/>
              <w:rPr>
                <w:rFonts w:ascii="Calibri" w:hAnsi="Calibri" w:cs="B Nazanin"/>
                <w:b/>
                <w:bCs/>
                <w:sz w:val="24"/>
                <w:szCs w:val="24"/>
                <w:rtl/>
              </w:rPr>
            </w:pPr>
          </w:p>
        </w:tc>
      </w:tr>
      <w:tr w:rsidR="00A83680" w:rsidTr="00A83680">
        <w:tc>
          <w:tcPr>
            <w:tcW w:w="1870" w:type="dxa"/>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نوع کار</w:t>
            </w:r>
          </w:p>
        </w:tc>
        <w:tc>
          <w:tcPr>
            <w:tcW w:w="1870" w:type="dxa"/>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نام متریال</w:t>
            </w:r>
          </w:p>
        </w:tc>
        <w:tc>
          <w:tcPr>
            <w:tcW w:w="1870" w:type="dxa"/>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برند</w:t>
            </w:r>
          </w:p>
        </w:tc>
        <w:tc>
          <w:tcPr>
            <w:tcW w:w="1763" w:type="dxa"/>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کد</w:t>
            </w:r>
          </w:p>
        </w:tc>
        <w:tc>
          <w:tcPr>
            <w:tcW w:w="930" w:type="dxa"/>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نوع رنگ</w:t>
            </w:r>
          </w:p>
        </w:tc>
        <w:tc>
          <w:tcPr>
            <w:tcW w:w="1047" w:type="dxa"/>
            <w:gridSpan w:val="2"/>
            <w:shd w:val="clear" w:color="auto" w:fill="F2F2F2" w:themeFill="background1" w:themeFillShade="F2"/>
          </w:tcPr>
          <w:p w:rsidR="00A83680" w:rsidRDefault="00A83680" w:rsidP="00BF197A">
            <w:pPr>
              <w:bidi/>
              <w:jc w:val="center"/>
              <w:rPr>
                <w:rFonts w:ascii="Calibri" w:hAnsi="Calibri" w:cs="B Nazanin"/>
                <w:b/>
                <w:bCs/>
                <w:sz w:val="24"/>
                <w:szCs w:val="24"/>
                <w:rtl/>
              </w:rPr>
            </w:pPr>
            <w:r>
              <w:rPr>
                <w:rFonts w:ascii="Calibri" w:hAnsi="Calibri" w:cs="B Nazanin" w:hint="cs"/>
                <w:b/>
                <w:bCs/>
                <w:sz w:val="24"/>
                <w:szCs w:val="24"/>
                <w:rtl/>
              </w:rPr>
              <w:t>رنگ</w:t>
            </w:r>
          </w:p>
        </w:tc>
      </w:tr>
      <w:tr w:rsidR="00A83680" w:rsidTr="00A83680">
        <w:tc>
          <w:tcPr>
            <w:tcW w:w="1870" w:type="dxa"/>
            <w:vMerge w:val="restart"/>
          </w:tcPr>
          <w:p w:rsidR="00A83680" w:rsidRDefault="00A83680" w:rsidP="00A83680">
            <w:pPr>
              <w:bidi/>
              <w:jc w:val="center"/>
              <w:rPr>
                <w:rFonts w:ascii="Calibri" w:hAnsi="Calibri" w:cs="B Nazanin"/>
                <w:b/>
                <w:bCs/>
                <w:sz w:val="24"/>
                <w:szCs w:val="24"/>
                <w:rtl/>
              </w:rPr>
            </w:pPr>
            <w:r>
              <w:rPr>
                <w:rFonts w:ascii="Calibri" w:hAnsi="Calibri" w:cs="B Nazanin" w:hint="cs"/>
                <w:b/>
                <w:bCs/>
                <w:sz w:val="24"/>
                <w:szCs w:val="24"/>
                <w:rtl/>
              </w:rPr>
              <w:t>پولیشی</w:t>
            </w:r>
          </w:p>
        </w:tc>
        <w:tc>
          <w:tcPr>
            <w:tcW w:w="1870" w:type="dxa"/>
          </w:tcPr>
          <w:p w:rsidR="00A83680" w:rsidRDefault="00A83680" w:rsidP="00A83680">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A83680" w:rsidRDefault="00A83680" w:rsidP="00A83680">
            <w:pPr>
              <w:bidi/>
              <w:rPr>
                <w:rFonts w:ascii="Calibri" w:hAnsi="Calibri" w:cs="B Nazanin"/>
                <w:b/>
                <w:bCs/>
                <w:sz w:val="24"/>
                <w:szCs w:val="24"/>
                <w:rtl/>
              </w:rPr>
            </w:pPr>
          </w:p>
        </w:tc>
        <w:tc>
          <w:tcPr>
            <w:tcW w:w="1763" w:type="dxa"/>
          </w:tcPr>
          <w:p w:rsidR="00A83680" w:rsidRDefault="00A83680" w:rsidP="00A83680">
            <w:pPr>
              <w:bidi/>
              <w:rPr>
                <w:rFonts w:ascii="Calibri" w:hAnsi="Calibri" w:cs="B Nazanin"/>
                <w:b/>
                <w:bCs/>
                <w:sz w:val="24"/>
                <w:szCs w:val="24"/>
                <w:rtl/>
              </w:rPr>
            </w:pPr>
          </w:p>
        </w:tc>
        <w:tc>
          <w:tcPr>
            <w:tcW w:w="930" w:type="dxa"/>
          </w:tcPr>
          <w:p w:rsidR="00A83680" w:rsidRDefault="00A83680" w:rsidP="00A83680">
            <w:pPr>
              <w:bidi/>
              <w:rPr>
                <w:rFonts w:ascii="Calibri" w:hAnsi="Calibri" w:cs="B Nazanin"/>
                <w:b/>
                <w:bCs/>
                <w:sz w:val="24"/>
                <w:szCs w:val="24"/>
                <w:rtl/>
              </w:rPr>
            </w:pPr>
          </w:p>
        </w:tc>
        <w:tc>
          <w:tcPr>
            <w:tcW w:w="1047" w:type="dxa"/>
            <w:gridSpan w:val="2"/>
          </w:tcPr>
          <w:p w:rsidR="00A83680" w:rsidRDefault="00A83680" w:rsidP="00A83680">
            <w:pPr>
              <w:bidi/>
              <w:rPr>
                <w:rFonts w:ascii="Calibri" w:hAnsi="Calibri" w:cs="B Nazanin"/>
                <w:b/>
                <w:bCs/>
                <w:sz w:val="24"/>
                <w:szCs w:val="24"/>
                <w:rtl/>
              </w:rPr>
            </w:pPr>
          </w:p>
        </w:tc>
      </w:tr>
      <w:tr w:rsidR="00A83680" w:rsidTr="00A83680">
        <w:tc>
          <w:tcPr>
            <w:tcW w:w="1870" w:type="dxa"/>
            <w:vMerge/>
          </w:tcPr>
          <w:p w:rsidR="00A83680" w:rsidRDefault="00A83680" w:rsidP="00A83680">
            <w:pPr>
              <w:bidi/>
              <w:rPr>
                <w:rFonts w:ascii="Calibri" w:hAnsi="Calibri" w:cs="B Nazanin"/>
                <w:b/>
                <w:bCs/>
                <w:sz w:val="24"/>
                <w:szCs w:val="24"/>
                <w:rtl/>
              </w:rPr>
            </w:pPr>
          </w:p>
        </w:tc>
        <w:tc>
          <w:tcPr>
            <w:tcW w:w="1870" w:type="dxa"/>
          </w:tcPr>
          <w:p w:rsidR="00A83680" w:rsidRDefault="00A83680" w:rsidP="00A83680">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A83680" w:rsidRDefault="00A83680" w:rsidP="00A83680">
            <w:pPr>
              <w:bidi/>
              <w:rPr>
                <w:rFonts w:ascii="Calibri" w:hAnsi="Calibri" w:cs="B Nazanin"/>
                <w:b/>
                <w:bCs/>
                <w:sz w:val="24"/>
                <w:szCs w:val="24"/>
                <w:rtl/>
              </w:rPr>
            </w:pPr>
          </w:p>
        </w:tc>
        <w:tc>
          <w:tcPr>
            <w:tcW w:w="1763" w:type="dxa"/>
          </w:tcPr>
          <w:p w:rsidR="00A83680" w:rsidRDefault="00A83680" w:rsidP="00A83680">
            <w:pPr>
              <w:bidi/>
              <w:rPr>
                <w:rFonts w:ascii="Calibri" w:hAnsi="Calibri" w:cs="B Nazanin"/>
                <w:b/>
                <w:bCs/>
                <w:sz w:val="24"/>
                <w:szCs w:val="24"/>
                <w:rtl/>
              </w:rPr>
            </w:pPr>
          </w:p>
        </w:tc>
        <w:tc>
          <w:tcPr>
            <w:tcW w:w="930" w:type="dxa"/>
          </w:tcPr>
          <w:p w:rsidR="00A83680" w:rsidRDefault="00A83680" w:rsidP="00A83680">
            <w:pPr>
              <w:bidi/>
              <w:rPr>
                <w:rFonts w:ascii="Calibri" w:hAnsi="Calibri" w:cs="B Nazanin"/>
                <w:b/>
                <w:bCs/>
                <w:sz w:val="24"/>
                <w:szCs w:val="24"/>
                <w:rtl/>
              </w:rPr>
            </w:pPr>
          </w:p>
        </w:tc>
        <w:tc>
          <w:tcPr>
            <w:tcW w:w="1047" w:type="dxa"/>
            <w:gridSpan w:val="2"/>
          </w:tcPr>
          <w:p w:rsidR="00A83680" w:rsidRDefault="00A83680" w:rsidP="00A83680">
            <w:pPr>
              <w:bidi/>
              <w:rPr>
                <w:rFonts w:ascii="Calibri" w:hAnsi="Calibri" w:cs="B Nazanin"/>
                <w:b/>
                <w:bCs/>
                <w:sz w:val="24"/>
                <w:szCs w:val="24"/>
                <w:rtl/>
              </w:rPr>
            </w:pPr>
          </w:p>
        </w:tc>
      </w:tr>
      <w:tr w:rsidR="00A83680" w:rsidTr="00A83680">
        <w:tc>
          <w:tcPr>
            <w:tcW w:w="1870" w:type="dxa"/>
            <w:vMerge/>
          </w:tcPr>
          <w:p w:rsidR="00A83680" w:rsidRDefault="00A83680" w:rsidP="00A83680">
            <w:pPr>
              <w:bidi/>
              <w:rPr>
                <w:rFonts w:ascii="Calibri" w:hAnsi="Calibri" w:cs="B Nazanin"/>
                <w:b/>
                <w:bCs/>
                <w:sz w:val="24"/>
                <w:szCs w:val="24"/>
                <w:rtl/>
              </w:rPr>
            </w:pPr>
          </w:p>
        </w:tc>
        <w:tc>
          <w:tcPr>
            <w:tcW w:w="1870" w:type="dxa"/>
          </w:tcPr>
          <w:p w:rsidR="00A83680" w:rsidRDefault="00A83680" w:rsidP="00A83680">
            <w:pPr>
              <w:bidi/>
              <w:jc w:val="center"/>
            </w:pPr>
            <w:r w:rsidRPr="005932D2">
              <w:rPr>
                <w:rFonts w:ascii="Calibri" w:hAnsi="Calibri" w:cs="B Nazanin" w:hint="cs"/>
                <w:sz w:val="24"/>
                <w:szCs w:val="24"/>
                <w:rtl/>
              </w:rPr>
              <w:t xml:space="preserve">ورق </w:t>
            </w:r>
            <w:r w:rsidRPr="005932D2">
              <w:rPr>
                <w:rFonts w:ascii="Calibri" w:hAnsi="Calibri" w:cs="B Nazanin"/>
                <w:sz w:val="24"/>
                <w:szCs w:val="24"/>
              </w:rPr>
              <w:t>MDF</w:t>
            </w:r>
          </w:p>
        </w:tc>
        <w:tc>
          <w:tcPr>
            <w:tcW w:w="1870" w:type="dxa"/>
          </w:tcPr>
          <w:p w:rsidR="00A83680" w:rsidRDefault="00A83680" w:rsidP="00A83680">
            <w:pPr>
              <w:bidi/>
              <w:rPr>
                <w:rFonts w:ascii="Calibri" w:hAnsi="Calibri" w:cs="B Nazanin"/>
                <w:b/>
                <w:bCs/>
                <w:sz w:val="24"/>
                <w:szCs w:val="24"/>
                <w:rtl/>
              </w:rPr>
            </w:pPr>
          </w:p>
        </w:tc>
        <w:tc>
          <w:tcPr>
            <w:tcW w:w="1763" w:type="dxa"/>
          </w:tcPr>
          <w:p w:rsidR="00A83680" w:rsidRDefault="00A83680" w:rsidP="00A83680">
            <w:pPr>
              <w:bidi/>
              <w:rPr>
                <w:rFonts w:ascii="Calibri" w:hAnsi="Calibri" w:cs="B Nazanin"/>
                <w:b/>
                <w:bCs/>
                <w:sz w:val="24"/>
                <w:szCs w:val="24"/>
                <w:rtl/>
              </w:rPr>
            </w:pPr>
          </w:p>
        </w:tc>
        <w:tc>
          <w:tcPr>
            <w:tcW w:w="930" w:type="dxa"/>
          </w:tcPr>
          <w:p w:rsidR="00A83680" w:rsidRDefault="00A83680" w:rsidP="00A83680">
            <w:pPr>
              <w:bidi/>
              <w:rPr>
                <w:rFonts w:ascii="Calibri" w:hAnsi="Calibri" w:cs="B Nazanin"/>
                <w:b/>
                <w:bCs/>
                <w:sz w:val="24"/>
                <w:szCs w:val="24"/>
                <w:rtl/>
              </w:rPr>
            </w:pPr>
          </w:p>
        </w:tc>
        <w:tc>
          <w:tcPr>
            <w:tcW w:w="1047" w:type="dxa"/>
            <w:gridSpan w:val="2"/>
          </w:tcPr>
          <w:p w:rsidR="00A83680" w:rsidRDefault="00A83680" w:rsidP="00A83680">
            <w:pPr>
              <w:bidi/>
              <w:rPr>
                <w:rFonts w:ascii="Calibri" w:hAnsi="Calibri" w:cs="B Nazanin"/>
                <w:b/>
                <w:bCs/>
                <w:sz w:val="24"/>
                <w:szCs w:val="24"/>
                <w:rtl/>
              </w:rPr>
            </w:pPr>
          </w:p>
        </w:tc>
      </w:tr>
    </w:tbl>
    <w:p w:rsidR="00C31B76" w:rsidRDefault="00C31B76" w:rsidP="000C326E">
      <w:pPr>
        <w:bidi/>
        <w:jc w:val="both"/>
        <w:rPr>
          <w:rFonts w:ascii="Calibri" w:hAnsi="Calibri" w:cs="B Nazanin"/>
          <w:b/>
          <w:bCs/>
          <w:sz w:val="24"/>
          <w:szCs w:val="24"/>
          <w:rtl/>
        </w:rPr>
      </w:pPr>
    </w:p>
    <w:p w:rsidR="00A83680" w:rsidRDefault="00A83680" w:rsidP="00A83680">
      <w:pPr>
        <w:bidi/>
        <w:jc w:val="both"/>
        <w:rPr>
          <w:rFonts w:ascii="Calibri" w:hAnsi="Calibri" w:cs="B Nazanin"/>
          <w:b/>
          <w:bCs/>
          <w:sz w:val="24"/>
          <w:szCs w:val="24"/>
          <w:rtl/>
        </w:rPr>
      </w:pPr>
      <w:r w:rsidRPr="001266CA">
        <w:rPr>
          <w:rFonts w:ascii="Calibri" w:hAnsi="Calibri" w:cs="B Nazanin" w:hint="cs"/>
          <w:b/>
          <w:bCs/>
          <w:sz w:val="24"/>
          <w:szCs w:val="24"/>
          <w:rtl/>
        </w:rPr>
        <w:t>تمام</w:t>
      </w:r>
      <w:r w:rsidRPr="001266CA">
        <w:rPr>
          <w:rFonts w:ascii="Calibri" w:hAnsi="Calibri" w:cs="B Nazanin"/>
          <w:b/>
          <w:bCs/>
          <w:sz w:val="24"/>
          <w:szCs w:val="24"/>
          <w:rtl/>
        </w:rPr>
        <w:t xml:space="preserve"> قطعات با </w:t>
      </w:r>
      <w:r w:rsidRPr="001266CA">
        <w:rPr>
          <w:rFonts w:ascii="Calibri" w:hAnsi="Calibri" w:cs="B Nazanin"/>
          <w:b/>
          <w:bCs/>
          <w:sz w:val="24"/>
          <w:szCs w:val="24"/>
        </w:rPr>
        <w:t>MDF</w:t>
      </w:r>
      <w:r w:rsidRPr="001266CA">
        <w:rPr>
          <w:rFonts w:ascii="Calibri" w:hAnsi="Calibri" w:cs="B Nazanin"/>
          <w:b/>
          <w:bCs/>
          <w:sz w:val="24"/>
          <w:szCs w:val="24"/>
          <w:rtl/>
        </w:rPr>
        <w:t xml:space="preserve"> </w:t>
      </w:r>
      <w:r w:rsidRPr="001266CA">
        <w:rPr>
          <w:rFonts w:ascii="Calibri" w:hAnsi="Calibri" w:cs="B Nazanin" w:hint="cs"/>
          <w:b/>
          <w:bCs/>
          <w:sz w:val="24"/>
          <w:szCs w:val="24"/>
          <w:rtl/>
        </w:rPr>
        <w:t xml:space="preserve">واز برندهای ذکر شده در </w:t>
      </w:r>
      <w:r>
        <w:rPr>
          <w:rFonts w:ascii="Calibri" w:hAnsi="Calibri" w:cs="B Nazanin" w:hint="cs"/>
          <w:b/>
          <w:bCs/>
          <w:sz w:val="24"/>
          <w:szCs w:val="24"/>
          <w:rtl/>
        </w:rPr>
        <w:t>جد.ل فوق</w:t>
      </w:r>
      <w:r w:rsidRPr="001266CA">
        <w:rPr>
          <w:rFonts w:ascii="Calibri" w:hAnsi="Calibri" w:cs="B Nazanin" w:hint="cs"/>
          <w:b/>
          <w:bCs/>
          <w:sz w:val="24"/>
          <w:szCs w:val="24"/>
          <w:rtl/>
        </w:rPr>
        <w:t xml:space="preserve"> قرارداد</w:t>
      </w:r>
      <w:r>
        <w:rPr>
          <w:rFonts w:ascii="Calibri" w:hAnsi="Calibri" w:cs="B Nazanin" w:hint="cs"/>
          <w:b/>
          <w:bCs/>
          <w:sz w:val="24"/>
          <w:szCs w:val="24"/>
          <w:rtl/>
        </w:rPr>
        <w:t>،</w:t>
      </w:r>
      <w:r w:rsidRPr="001266CA">
        <w:rPr>
          <w:rFonts w:ascii="Calibri" w:hAnsi="Calibri" w:cs="B Nazanin"/>
          <w:b/>
          <w:bCs/>
          <w:sz w:val="24"/>
          <w:szCs w:val="24"/>
          <w:rtl/>
        </w:rPr>
        <w:t xml:space="preserve"> ساخته خواهد</w:t>
      </w:r>
      <w:r>
        <w:rPr>
          <w:rFonts w:ascii="Calibri" w:hAnsi="Calibri" w:cs="B Nazanin" w:hint="cs"/>
          <w:b/>
          <w:bCs/>
          <w:sz w:val="24"/>
          <w:szCs w:val="24"/>
          <w:rtl/>
        </w:rPr>
        <w:t xml:space="preserve"> شد.</w:t>
      </w:r>
    </w:p>
    <w:p w:rsidR="000C326E" w:rsidRPr="000C326E" w:rsidRDefault="000C326E" w:rsidP="00C31B76">
      <w:pPr>
        <w:bidi/>
        <w:jc w:val="both"/>
        <w:rPr>
          <w:rFonts w:ascii="Calibri" w:hAnsi="Calibri" w:cs="B Nazanin"/>
          <w:b/>
          <w:bCs/>
          <w:sz w:val="24"/>
          <w:szCs w:val="24"/>
          <w:rtl/>
        </w:rPr>
      </w:pPr>
      <w:r w:rsidRPr="000C326E">
        <w:rPr>
          <w:rFonts w:ascii="Calibri" w:hAnsi="Calibri" w:cs="B Nazanin" w:hint="cs"/>
          <w:b/>
          <w:bCs/>
          <w:sz w:val="24"/>
          <w:szCs w:val="24"/>
          <w:rtl/>
        </w:rPr>
        <w:t xml:space="preserve">ج) </w:t>
      </w:r>
      <w:r w:rsidRPr="000C326E">
        <w:rPr>
          <w:rFonts w:ascii="Calibri" w:hAnsi="Calibri" w:cs="B Nazanin"/>
          <w:b/>
          <w:bCs/>
          <w:sz w:val="24"/>
          <w:szCs w:val="24"/>
          <w:rtl/>
        </w:rPr>
        <w:t>صفحه روی</w:t>
      </w:r>
      <w:r w:rsidRPr="000C326E">
        <w:rPr>
          <w:rFonts w:ascii="Calibri" w:hAnsi="Calibri" w:cs="B Nazanin" w:hint="cs"/>
          <w:b/>
          <w:bCs/>
          <w:sz w:val="24"/>
          <w:szCs w:val="24"/>
          <w:rtl/>
        </w:rPr>
        <w:t xml:space="preserve"> کابینت</w:t>
      </w:r>
      <w:r w:rsidRPr="000C326E">
        <w:rPr>
          <w:rFonts w:ascii="Calibri" w:hAnsi="Calibri" w:cs="B Nazanin"/>
          <w:b/>
          <w:bCs/>
          <w:sz w:val="24"/>
          <w:szCs w:val="24"/>
          <w:rtl/>
        </w:rPr>
        <w:t xml:space="preserve"> </w:t>
      </w:r>
      <w:r w:rsidRPr="000C326E">
        <w:rPr>
          <w:rFonts w:ascii="Calibri" w:hAnsi="Calibri" w:cs="B Nazanin" w:hint="cs"/>
          <w:b/>
          <w:bCs/>
          <w:sz w:val="24"/>
          <w:szCs w:val="24"/>
          <w:rtl/>
        </w:rPr>
        <w:t xml:space="preserve">از </w:t>
      </w:r>
      <w:bookmarkStart w:id="2" w:name="_Hlk85711499"/>
      <w:r w:rsidRPr="000C326E">
        <w:rPr>
          <w:rFonts w:ascii="Calibri" w:hAnsi="Calibri" w:cs="B Nazanin" w:hint="cs"/>
          <w:b/>
          <w:bCs/>
          <w:sz w:val="24"/>
          <w:szCs w:val="24"/>
          <w:rtl/>
        </w:rPr>
        <w:t>جنس ................... برند ...............................</w:t>
      </w:r>
      <w:r w:rsidRPr="000C326E">
        <w:rPr>
          <w:rFonts w:ascii="Calibri" w:hAnsi="Calibri" w:cs="B Nazanin" w:hint="cs"/>
          <w:b/>
          <w:bCs/>
          <w:sz w:val="24"/>
          <w:szCs w:val="24"/>
          <w:rtl/>
        </w:rPr>
        <w:t xml:space="preserve"> رنگ ..........................</w:t>
      </w:r>
      <w:r w:rsidRPr="000C326E">
        <w:rPr>
          <w:rFonts w:ascii="Calibri" w:hAnsi="Calibri" w:cs="B Nazanin" w:hint="cs"/>
          <w:b/>
          <w:bCs/>
          <w:sz w:val="24"/>
          <w:szCs w:val="24"/>
          <w:rtl/>
        </w:rPr>
        <w:t xml:space="preserve"> </w:t>
      </w:r>
      <w:r w:rsidRPr="000C326E">
        <w:rPr>
          <w:rFonts w:ascii="Calibri" w:hAnsi="Calibri" w:cs="B Nazanin"/>
          <w:b/>
          <w:bCs/>
          <w:sz w:val="24"/>
          <w:szCs w:val="24"/>
          <w:rtl/>
        </w:rPr>
        <w:t>ب</w:t>
      </w:r>
      <w:r w:rsidRPr="000C326E">
        <w:rPr>
          <w:rFonts w:ascii="Calibri" w:hAnsi="Calibri" w:cs="B Nazanin" w:hint="cs"/>
          <w:b/>
          <w:bCs/>
          <w:sz w:val="24"/>
          <w:szCs w:val="24"/>
          <w:rtl/>
        </w:rPr>
        <w:t xml:space="preserve">ه </w:t>
      </w:r>
      <w:r w:rsidRPr="000C326E">
        <w:rPr>
          <w:rFonts w:ascii="Calibri" w:hAnsi="Calibri" w:cs="B Nazanin"/>
          <w:b/>
          <w:bCs/>
          <w:sz w:val="24"/>
          <w:szCs w:val="24"/>
          <w:rtl/>
        </w:rPr>
        <w:t>ضخامت</w:t>
      </w:r>
      <w:r w:rsidRPr="000C326E">
        <w:rPr>
          <w:rFonts w:ascii="Calibri" w:hAnsi="Calibri" w:cs="B Nazanin" w:hint="cs"/>
          <w:b/>
          <w:bCs/>
          <w:sz w:val="24"/>
          <w:szCs w:val="24"/>
          <w:rtl/>
        </w:rPr>
        <w:t xml:space="preserve"> ...............</w:t>
      </w:r>
      <w:r w:rsidRPr="000C326E">
        <w:rPr>
          <w:rFonts w:ascii="Calibri" w:hAnsi="Calibri" w:cs="B Nazanin"/>
          <w:b/>
          <w:bCs/>
          <w:sz w:val="24"/>
          <w:szCs w:val="24"/>
          <w:rtl/>
        </w:rPr>
        <w:t xml:space="preserve"> میلیمتر.</w:t>
      </w:r>
      <w:bookmarkEnd w:id="2"/>
    </w:p>
    <w:p w:rsidR="001266CA" w:rsidRPr="001266CA" w:rsidRDefault="001266CA" w:rsidP="001266CA">
      <w:pPr>
        <w:bidi/>
        <w:rPr>
          <w:rFonts w:ascii="Calibri" w:hAnsi="Calibri" w:cs="B Nazanin"/>
          <w:b/>
          <w:bCs/>
          <w:sz w:val="24"/>
          <w:szCs w:val="24"/>
          <w:rtl/>
        </w:rPr>
      </w:pPr>
      <w:r w:rsidRPr="001266CA">
        <w:rPr>
          <w:rFonts w:ascii="Calibri" w:hAnsi="Calibri" w:cs="B Nazanin"/>
          <w:b/>
          <w:bCs/>
          <w:sz w:val="24"/>
          <w:szCs w:val="24"/>
          <w:rtl/>
        </w:rPr>
        <w:t xml:space="preserve">شد، </w:t>
      </w:r>
    </w:p>
    <w:bookmarkEnd w:id="0"/>
    <w:p w:rsidR="001266CA" w:rsidRPr="001266CA" w:rsidRDefault="001266CA" w:rsidP="001266CA">
      <w:pPr>
        <w:pStyle w:val="ListParagraph"/>
        <w:bidi/>
        <w:spacing w:line="360" w:lineRule="auto"/>
        <w:ind w:left="95"/>
        <w:rPr>
          <w:rFonts w:ascii="Calibri" w:hAnsi="Calibri" w:cs="B Nazanin"/>
          <w:b/>
          <w:bCs/>
          <w:sz w:val="24"/>
          <w:szCs w:val="24"/>
          <w:rtl/>
        </w:rPr>
      </w:pPr>
      <w:r w:rsidRPr="001266CA">
        <w:rPr>
          <w:rFonts w:ascii="Calibri" w:hAnsi="Calibri" w:cs="B Nazanin" w:hint="cs"/>
          <w:b/>
          <w:bCs/>
          <w:sz w:val="24"/>
          <w:szCs w:val="24"/>
          <w:rtl/>
        </w:rPr>
        <w:t>د) تمامی</w:t>
      </w:r>
      <w:r w:rsidRPr="001266CA">
        <w:rPr>
          <w:rFonts w:ascii="Calibri" w:hAnsi="Calibri" w:cs="B Nazanin"/>
          <w:b/>
          <w:bCs/>
          <w:sz w:val="24"/>
          <w:szCs w:val="24"/>
          <w:rtl/>
        </w:rPr>
        <w:t xml:space="preserve"> لولاها</w:t>
      </w:r>
      <w:r w:rsidRPr="001266CA">
        <w:rPr>
          <w:rFonts w:ascii="Calibri" w:hAnsi="Calibri" w:cs="B Nazanin" w:hint="cs"/>
          <w:b/>
          <w:bCs/>
          <w:sz w:val="24"/>
          <w:szCs w:val="24"/>
          <w:rtl/>
        </w:rPr>
        <w:t xml:space="preserve"> </w:t>
      </w:r>
      <w:bookmarkStart w:id="3" w:name="_Hlk85711515"/>
      <w:r w:rsidRPr="001266CA">
        <w:rPr>
          <w:rFonts w:ascii="Calibri" w:hAnsi="Calibri" w:cs="B Nazanin" w:hint="cs"/>
          <w:b/>
          <w:bCs/>
          <w:sz w:val="24"/>
          <w:szCs w:val="24"/>
          <w:rtl/>
        </w:rPr>
        <w:t>از نوع</w:t>
      </w:r>
      <w:r w:rsidRPr="001266CA">
        <w:rPr>
          <w:rFonts w:ascii="Calibri" w:hAnsi="Calibri" w:cs="B Nazanin"/>
          <w:b/>
          <w:bCs/>
          <w:sz w:val="24"/>
          <w:szCs w:val="24"/>
          <w:rtl/>
        </w:rPr>
        <w:t xml:space="preserve"> </w:t>
      </w:r>
      <w:r w:rsidRPr="001266CA">
        <w:rPr>
          <w:rFonts w:ascii="Calibri" w:hAnsi="Calibri" w:cs="B Nazanin" w:hint="cs"/>
          <w:b/>
          <w:bCs/>
          <w:sz w:val="24"/>
          <w:szCs w:val="24"/>
          <w:rtl/>
        </w:rPr>
        <w:t xml:space="preserve">.................................. </w:t>
      </w:r>
      <w:r w:rsidRPr="001266CA">
        <w:rPr>
          <w:rFonts w:ascii="Calibri" w:hAnsi="Calibri" w:cs="B Nazanin"/>
          <w:b/>
          <w:bCs/>
          <w:sz w:val="24"/>
          <w:szCs w:val="24"/>
          <w:rtl/>
        </w:rPr>
        <w:t>و از برند</w:t>
      </w:r>
      <w:r w:rsidRPr="001266CA">
        <w:rPr>
          <w:rFonts w:ascii="Calibri" w:hAnsi="Calibri" w:cs="B Nazanin" w:hint="cs"/>
          <w:b/>
          <w:bCs/>
          <w:sz w:val="24"/>
          <w:szCs w:val="24"/>
          <w:rtl/>
        </w:rPr>
        <w:t xml:space="preserve"> ...................................... </w:t>
      </w:r>
      <w:r w:rsidRPr="001266CA">
        <w:rPr>
          <w:rFonts w:ascii="Calibri" w:hAnsi="Calibri" w:cs="B Nazanin"/>
          <w:b/>
          <w:bCs/>
          <w:sz w:val="24"/>
          <w:szCs w:val="24"/>
          <w:rtl/>
        </w:rPr>
        <w:t>می</w:t>
      </w:r>
      <w:r w:rsidRPr="001266CA">
        <w:rPr>
          <w:rFonts w:ascii="Calibri" w:hAnsi="Calibri" w:cs="B Nazanin" w:hint="cs"/>
          <w:b/>
          <w:bCs/>
          <w:sz w:val="24"/>
          <w:szCs w:val="24"/>
          <w:rtl/>
        </w:rPr>
        <w:t>‌</w:t>
      </w:r>
      <w:r w:rsidRPr="001266CA">
        <w:rPr>
          <w:rFonts w:ascii="Calibri" w:hAnsi="Calibri" w:cs="B Nazanin"/>
          <w:b/>
          <w:bCs/>
          <w:sz w:val="24"/>
          <w:szCs w:val="24"/>
          <w:rtl/>
        </w:rPr>
        <w:t>باشند</w:t>
      </w:r>
      <w:bookmarkEnd w:id="3"/>
      <w:r w:rsidRPr="001266CA">
        <w:rPr>
          <w:rFonts w:ascii="Calibri" w:hAnsi="Calibri" w:cs="B Nazanin" w:hint="cs"/>
          <w:b/>
          <w:bCs/>
          <w:sz w:val="24"/>
          <w:szCs w:val="24"/>
          <w:rtl/>
        </w:rPr>
        <w:t>،</w:t>
      </w:r>
    </w:p>
    <w:p w:rsidR="001266CA" w:rsidRPr="001266CA" w:rsidRDefault="001266CA" w:rsidP="001266CA">
      <w:pPr>
        <w:pStyle w:val="ListParagraph"/>
        <w:bidi/>
        <w:spacing w:line="360" w:lineRule="auto"/>
        <w:ind w:left="95"/>
        <w:rPr>
          <w:rFonts w:ascii="Calibri" w:hAnsi="Calibri" w:cs="B Nazanin"/>
          <w:b/>
          <w:bCs/>
          <w:sz w:val="24"/>
          <w:szCs w:val="24"/>
          <w:rtl/>
        </w:rPr>
      </w:pPr>
      <w:r w:rsidRPr="001266CA">
        <w:rPr>
          <w:rFonts w:ascii="Calibri" w:hAnsi="Calibri" w:cs="B Nazanin" w:hint="cs"/>
          <w:b/>
          <w:bCs/>
          <w:sz w:val="24"/>
          <w:szCs w:val="24"/>
          <w:rtl/>
        </w:rPr>
        <w:t xml:space="preserve">ه) </w:t>
      </w:r>
      <w:r w:rsidRPr="001266CA">
        <w:rPr>
          <w:rFonts w:ascii="Calibri" w:hAnsi="Calibri" w:cs="B Nazanin"/>
          <w:b/>
          <w:bCs/>
          <w:sz w:val="24"/>
          <w:szCs w:val="24"/>
          <w:rtl/>
        </w:rPr>
        <w:t xml:space="preserve">یونیت زیر سینک </w:t>
      </w:r>
      <w:bookmarkStart w:id="4" w:name="_Hlk85711538"/>
      <w:r w:rsidRPr="001266CA">
        <w:rPr>
          <w:rFonts w:ascii="Calibri" w:hAnsi="Calibri" w:cs="B Nazanin"/>
          <w:b/>
          <w:bCs/>
          <w:sz w:val="24"/>
          <w:szCs w:val="24"/>
          <w:rtl/>
        </w:rPr>
        <w:t xml:space="preserve">از جنس </w:t>
      </w:r>
      <w:r w:rsidRPr="001266CA">
        <w:rPr>
          <w:rFonts w:ascii="Calibri" w:hAnsi="Calibri" w:cs="B Nazanin" w:hint="cs"/>
          <w:b/>
          <w:bCs/>
          <w:sz w:val="24"/>
          <w:szCs w:val="24"/>
          <w:rtl/>
        </w:rPr>
        <w:t xml:space="preserve">...................................... </w:t>
      </w:r>
      <w:bookmarkEnd w:id="4"/>
      <w:r w:rsidRPr="001266CA">
        <w:rPr>
          <w:rFonts w:ascii="Calibri" w:hAnsi="Calibri" w:cs="B Nazanin" w:hint="cs"/>
          <w:b/>
          <w:bCs/>
          <w:sz w:val="24"/>
          <w:szCs w:val="24"/>
          <w:rtl/>
        </w:rPr>
        <w:t>است</w:t>
      </w:r>
      <w:r w:rsidRPr="001266CA">
        <w:rPr>
          <w:rFonts w:ascii="Calibri" w:hAnsi="Calibri" w:cs="B Nazanin"/>
          <w:b/>
          <w:bCs/>
          <w:sz w:val="24"/>
          <w:szCs w:val="24"/>
          <w:rtl/>
        </w:rPr>
        <w:t xml:space="preserve">، </w:t>
      </w:r>
    </w:p>
    <w:p w:rsidR="001266CA" w:rsidRPr="001266CA" w:rsidRDefault="001266CA" w:rsidP="001266CA">
      <w:pPr>
        <w:pStyle w:val="ListParagraph"/>
        <w:bidi/>
        <w:spacing w:line="360" w:lineRule="auto"/>
        <w:ind w:left="95"/>
        <w:rPr>
          <w:rFonts w:ascii="Calibri" w:hAnsi="Calibri" w:cs="B Nazanin"/>
          <w:b/>
          <w:bCs/>
          <w:sz w:val="24"/>
          <w:szCs w:val="24"/>
          <w:rtl/>
        </w:rPr>
      </w:pPr>
      <w:r w:rsidRPr="001266CA">
        <w:rPr>
          <w:rFonts w:ascii="Calibri" w:hAnsi="Calibri" w:cs="B Nazanin" w:hint="cs"/>
          <w:b/>
          <w:bCs/>
          <w:sz w:val="24"/>
          <w:szCs w:val="24"/>
          <w:rtl/>
        </w:rPr>
        <w:t xml:space="preserve">و) </w:t>
      </w:r>
      <w:r w:rsidRPr="001266CA">
        <w:rPr>
          <w:rFonts w:ascii="Calibri" w:hAnsi="Calibri" w:cs="B Nazanin"/>
          <w:b/>
          <w:bCs/>
          <w:sz w:val="24"/>
          <w:szCs w:val="24"/>
          <w:rtl/>
        </w:rPr>
        <w:t>دستگیره</w:t>
      </w:r>
      <w:r w:rsidRPr="001266CA">
        <w:rPr>
          <w:rFonts w:ascii="Calibri" w:hAnsi="Calibri" w:cs="B Nazanin" w:hint="eastAsia"/>
          <w:b/>
          <w:bCs/>
          <w:sz w:val="24"/>
          <w:szCs w:val="24"/>
          <w:rtl/>
        </w:rPr>
        <w:t>‌</w:t>
      </w:r>
      <w:r w:rsidRPr="001266CA">
        <w:rPr>
          <w:rFonts w:ascii="Calibri" w:hAnsi="Calibri" w:cs="B Nazanin" w:hint="cs"/>
          <w:b/>
          <w:bCs/>
          <w:sz w:val="24"/>
          <w:szCs w:val="24"/>
          <w:rtl/>
        </w:rPr>
        <w:t>ها</w:t>
      </w:r>
      <w:r w:rsidRPr="001266CA">
        <w:rPr>
          <w:rFonts w:ascii="Calibri" w:hAnsi="Calibri" w:cs="B Nazanin"/>
          <w:b/>
          <w:bCs/>
          <w:sz w:val="24"/>
          <w:szCs w:val="24"/>
          <w:rtl/>
        </w:rPr>
        <w:t xml:space="preserve"> تا قیمت </w:t>
      </w:r>
      <w:r w:rsidRPr="001266CA">
        <w:rPr>
          <w:rFonts w:ascii="Calibri" w:hAnsi="Calibri" w:cs="B Nazanin" w:hint="cs"/>
          <w:b/>
          <w:bCs/>
          <w:sz w:val="24"/>
          <w:szCs w:val="24"/>
          <w:rtl/>
        </w:rPr>
        <w:t>............................</w:t>
      </w:r>
      <w:r w:rsidRPr="001266CA">
        <w:rPr>
          <w:rFonts w:ascii="Calibri" w:hAnsi="Calibri" w:cs="B Nazanin"/>
          <w:b/>
          <w:bCs/>
          <w:sz w:val="24"/>
          <w:szCs w:val="24"/>
          <w:rtl/>
        </w:rPr>
        <w:t xml:space="preserve"> تومان به عهده مجریست</w:t>
      </w:r>
      <w:r w:rsidRPr="001266CA">
        <w:rPr>
          <w:rFonts w:ascii="Calibri" w:hAnsi="Calibri" w:cs="B Nazanin" w:hint="cs"/>
          <w:b/>
          <w:bCs/>
          <w:sz w:val="24"/>
          <w:szCs w:val="24"/>
          <w:rtl/>
        </w:rPr>
        <w:t xml:space="preserve"> (ده هزار تومان عرف فعلی است)</w:t>
      </w:r>
      <w:r w:rsidRPr="001266CA">
        <w:rPr>
          <w:rFonts w:ascii="Calibri" w:hAnsi="Calibri" w:cs="B Nazanin"/>
          <w:b/>
          <w:bCs/>
          <w:sz w:val="24"/>
          <w:szCs w:val="24"/>
          <w:rtl/>
        </w:rPr>
        <w:t>،</w:t>
      </w:r>
      <w:r w:rsidRPr="001266CA">
        <w:rPr>
          <w:rFonts w:ascii="Calibri" w:hAnsi="Calibri" w:cs="B Nazanin" w:hint="cs"/>
          <w:b/>
          <w:bCs/>
          <w:sz w:val="24"/>
          <w:szCs w:val="24"/>
          <w:rtl/>
        </w:rPr>
        <w:t xml:space="preserve"> </w:t>
      </w:r>
    </w:p>
    <w:p w:rsidR="001266CA" w:rsidRPr="001266CA" w:rsidRDefault="001266CA" w:rsidP="001266CA">
      <w:pPr>
        <w:bidi/>
        <w:rPr>
          <w:rFonts w:cs="B Nazanin"/>
          <w:b/>
          <w:bCs/>
          <w:sz w:val="24"/>
          <w:szCs w:val="24"/>
          <w:rtl/>
          <w:lang w:bidi="fa-IR"/>
        </w:rPr>
      </w:pPr>
      <w:r w:rsidRPr="001266CA">
        <w:rPr>
          <w:rFonts w:ascii="Calibri" w:hAnsi="Calibri" w:cs="B Nazanin" w:hint="cs"/>
          <w:b/>
          <w:bCs/>
          <w:sz w:val="24"/>
          <w:szCs w:val="24"/>
          <w:rtl/>
        </w:rPr>
        <w:t xml:space="preserve">ز) </w:t>
      </w:r>
      <w:r w:rsidRPr="001266CA">
        <w:rPr>
          <w:rFonts w:ascii="Calibri" w:hAnsi="Calibri" w:cs="B Nazanin"/>
          <w:b/>
          <w:bCs/>
          <w:sz w:val="24"/>
          <w:szCs w:val="24"/>
          <w:rtl/>
        </w:rPr>
        <w:t>ریل کشوها ساچمه</w:t>
      </w:r>
      <w:r w:rsidRPr="001266CA">
        <w:rPr>
          <w:rFonts w:ascii="Calibri" w:hAnsi="Calibri" w:cs="B Nazanin" w:hint="cs"/>
          <w:b/>
          <w:bCs/>
          <w:sz w:val="24"/>
          <w:szCs w:val="24"/>
          <w:rtl/>
        </w:rPr>
        <w:t>‌</w:t>
      </w:r>
      <w:r w:rsidRPr="001266CA">
        <w:rPr>
          <w:rFonts w:ascii="Calibri" w:hAnsi="Calibri" w:cs="B Nazanin"/>
          <w:b/>
          <w:bCs/>
          <w:sz w:val="24"/>
          <w:szCs w:val="24"/>
          <w:rtl/>
        </w:rPr>
        <w:t>ای سه تکه با برند</w:t>
      </w:r>
      <w:r w:rsidRPr="001266CA">
        <w:rPr>
          <w:rFonts w:ascii="Calibri" w:hAnsi="Calibri" w:cs="B Nazanin" w:hint="cs"/>
          <w:b/>
          <w:bCs/>
          <w:sz w:val="24"/>
          <w:szCs w:val="24"/>
          <w:rtl/>
        </w:rPr>
        <w:t xml:space="preserve"> ............................... خ</w:t>
      </w:r>
      <w:r w:rsidRPr="001266CA">
        <w:rPr>
          <w:rFonts w:ascii="Calibri" w:hAnsi="Calibri" w:cs="B Nazanin"/>
          <w:b/>
          <w:bCs/>
          <w:sz w:val="24"/>
          <w:szCs w:val="24"/>
          <w:rtl/>
        </w:rPr>
        <w:t>واهند بود</w:t>
      </w:r>
      <w:r w:rsidR="00A83680">
        <w:rPr>
          <w:rFonts w:ascii="Calibri" w:hAnsi="Calibri" w:cs="B Nazanin" w:hint="cs"/>
          <w:b/>
          <w:bCs/>
          <w:sz w:val="24"/>
          <w:szCs w:val="24"/>
          <w:rtl/>
        </w:rPr>
        <w:t>.</w:t>
      </w:r>
    </w:p>
    <w:p w:rsidR="005A3E10" w:rsidRPr="00FB6214" w:rsidRDefault="005A3E10" w:rsidP="005A3E10">
      <w:pPr>
        <w:jc w:val="right"/>
        <w:rPr>
          <w:rFonts w:cs="B Nazanin"/>
          <w:b/>
          <w:bCs/>
          <w:sz w:val="24"/>
          <w:szCs w:val="24"/>
          <w:rtl/>
          <w:lang w:bidi="fa-IR"/>
        </w:rPr>
      </w:pPr>
      <w:r w:rsidRPr="00FB6214">
        <w:rPr>
          <w:rFonts w:cs="B Nazanin" w:hint="cs"/>
          <w:b/>
          <w:bCs/>
          <w:sz w:val="24"/>
          <w:szCs w:val="24"/>
          <w:rtl/>
          <w:lang w:bidi="fa-IR"/>
        </w:rPr>
        <w:t>ماده2 :مبلغ ونحوه پرداخت</w:t>
      </w:r>
    </w:p>
    <w:p w:rsidR="005A3E10" w:rsidRPr="00FB6214" w:rsidRDefault="005A3E10" w:rsidP="005A3E10">
      <w:pPr>
        <w:jc w:val="right"/>
        <w:rPr>
          <w:rFonts w:cs="B Nazanin"/>
          <w:b/>
          <w:bCs/>
          <w:sz w:val="24"/>
          <w:szCs w:val="24"/>
          <w:rtl/>
          <w:lang w:bidi="fa-IR"/>
        </w:rPr>
      </w:pPr>
      <w:r w:rsidRPr="00FB6214">
        <w:rPr>
          <w:rFonts w:cs="B Nazanin" w:hint="cs"/>
          <w:b/>
          <w:bCs/>
          <w:sz w:val="24"/>
          <w:szCs w:val="24"/>
          <w:rtl/>
          <w:lang w:bidi="fa-IR"/>
        </w:rPr>
        <w:t>مبلغ پیش فاکتور جمعا ...</w:t>
      </w:r>
      <w:r w:rsidR="00A542E6" w:rsidRPr="00FB6214">
        <w:rPr>
          <w:rFonts w:cs="B Nazanin" w:hint="cs"/>
          <w:b/>
          <w:bCs/>
          <w:sz w:val="24"/>
          <w:szCs w:val="24"/>
          <w:rtl/>
          <w:lang w:bidi="fa-IR"/>
        </w:rPr>
        <w:t>......</w:t>
      </w:r>
      <w:r w:rsidR="00FB6214">
        <w:rPr>
          <w:rFonts w:cs="B Nazanin" w:hint="cs"/>
          <w:b/>
          <w:bCs/>
          <w:sz w:val="24"/>
          <w:szCs w:val="24"/>
          <w:rtl/>
          <w:lang w:bidi="fa-IR"/>
        </w:rPr>
        <w:t>......................................................</w:t>
      </w:r>
      <w:r w:rsidR="00A542E6" w:rsidRPr="00FB6214">
        <w:rPr>
          <w:rFonts w:cs="B Nazanin" w:hint="cs"/>
          <w:b/>
          <w:bCs/>
          <w:sz w:val="24"/>
          <w:szCs w:val="24"/>
          <w:rtl/>
          <w:lang w:bidi="fa-IR"/>
        </w:rPr>
        <w:t>.......می باشد که به شرح ذیل خریدار دریافت می گردد.</w:t>
      </w:r>
    </w:p>
    <w:p w:rsidR="00A542E6" w:rsidRPr="00FB6214" w:rsidRDefault="00A542E6" w:rsidP="00FB6214">
      <w:pPr>
        <w:jc w:val="right"/>
        <w:rPr>
          <w:rFonts w:cs="B Nazanin"/>
          <w:b/>
          <w:bCs/>
          <w:sz w:val="24"/>
          <w:szCs w:val="24"/>
          <w:rtl/>
          <w:lang w:bidi="fa-IR"/>
        </w:rPr>
      </w:pPr>
      <w:r w:rsidRPr="00FB6214">
        <w:rPr>
          <w:rFonts w:cs="B Nazanin" w:hint="cs"/>
          <w:b/>
          <w:bCs/>
          <w:sz w:val="24"/>
          <w:szCs w:val="24"/>
          <w:rtl/>
          <w:lang w:bidi="fa-IR"/>
        </w:rPr>
        <w:t>1.مبلغ ........</w:t>
      </w:r>
      <w:r w:rsidR="00FB6214">
        <w:rPr>
          <w:rFonts w:cs="B Nazanin" w:hint="cs"/>
          <w:b/>
          <w:bCs/>
          <w:sz w:val="24"/>
          <w:szCs w:val="24"/>
          <w:rtl/>
          <w:lang w:bidi="fa-IR"/>
        </w:rPr>
        <w:t>...................................</w:t>
      </w:r>
      <w:r w:rsidRPr="00FB6214">
        <w:rPr>
          <w:rFonts w:cs="B Nazanin" w:hint="cs"/>
          <w:b/>
          <w:bCs/>
          <w:sz w:val="24"/>
          <w:szCs w:val="24"/>
          <w:rtl/>
          <w:lang w:bidi="fa-IR"/>
        </w:rPr>
        <w:t>........نقدا/طی چک شماره......</w:t>
      </w:r>
      <w:r w:rsidR="00FB6214">
        <w:rPr>
          <w:rFonts w:cs="B Nazanin" w:hint="cs"/>
          <w:b/>
          <w:bCs/>
          <w:sz w:val="24"/>
          <w:szCs w:val="24"/>
          <w:rtl/>
          <w:lang w:bidi="fa-IR"/>
        </w:rPr>
        <w:t>................ بانک.............</w:t>
      </w:r>
      <w:r w:rsidRPr="00FB6214">
        <w:rPr>
          <w:rFonts w:cs="B Nazanin" w:hint="cs"/>
          <w:b/>
          <w:bCs/>
          <w:sz w:val="24"/>
          <w:szCs w:val="24"/>
          <w:rtl/>
          <w:lang w:bidi="fa-IR"/>
        </w:rPr>
        <w:t>.........</w:t>
      </w:r>
      <w:r w:rsidR="00FB6214">
        <w:rPr>
          <w:rFonts w:cs="B Nazanin" w:hint="cs"/>
          <w:b/>
          <w:bCs/>
          <w:sz w:val="24"/>
          <w:szCs w:val="24"/>
          <w:rtl/>
          <w:lang w:bidi="fa-IR"/>
        </w:rPr>
        <w:t xml:space="preserve"> شعبه ......................</w:t>
      </w:r>
      <w:r w:rsidRPr="00FB6214">
        <w:rPr>
          <w:rFonts w:cs="B Nazanin" w:hint="cs"/>
          <w:b/>
          <w:bCs/>
          <w:sz w:val="24"/>
          <w:szCs w:val="24"/>
          <w:rtl/>
          <w:lang w:bidi="fa-IR"/>
        </w:rPr>
        <w:t>بابت پیش پرداخت دریافت گردید.</w:t>
      </w:r>
    </w:p>
    <w:p w:rsidR="00A542E6" w:rsidRPr="00FB6214" w:rsidRDefault="00A542E6" w:rsidP="00FB6214">
      <w:pPr>
        <w:jc w:val="right"/>
        <w:rPr>
          <w:rFonts w:cs="B Nazanin"/>
          <w:b/>
          <w:bCs/>
          <w:sz w:val="24"/>
          <w:szCs w:val="24"/>
          <w:rtl/>
          <w:lang w:bidi="fa-IR"/>
        </w:rPr>
      </w:pPr>
      <w:r w:rsidRPr="00FB6214">
        <w:rPr>
          <w:rFonts w:cs="B Nazanin" w:hint="cs"/>
          <w:b/>
          <w:bCs/>
          <w:sz w:val="24"/>
          <w:szCs w:val="24"/>
          <w:rtl/>
          <w:lang w:bidi="fa-IR"/>
        </w:rPr>
        <w:t>مابقی طی.................فقره چک بانک ....</w:t>
      </w:r>
      <w:r w:rsidR="00FB6214">
        <w:rPr>
          <w:rFonts w:cs="B Nazanin" w:hint="cs"/>
          <w:b/>
          <w:bCs/>
          <w:sz w:val="24"/>
          <w:szCs w:val="24"/>
          <w:rtl/>
          <w:lang w:bidi="fa-IR"/>
        </w:rPr>
        <w:t>..........</w:t>
      </w:r>
      <w:r w:rsidRPr="00FB6214">
        <w:rPr>
          <w:rFonts w:cs="B Nazanin" w:hint="cs"/>
          <w:b/>
          <w:bCs/>
          <w:sz w:val="24"/>
          <w:szCs w:val="24"/>
          <w:rtl/>
          <w:lang w:bidi="fa-IR"/>
        </w:rPr>
        <w:t>.............</w:t>
      </w:r>
      <w:r w:rsidR="00FB6214">
        <w:rPr>
          <w:rFonts w:cs="B Nazanin" w:hint="cs"/>
          <w:b/>
          <w:bCs/>
          <w:sz w:val="24"/>
          <w:szCs w:val="24"/>
          <w:rtl/>
          <w:lang w:bidi="fa-IR"/>
        </w:rPr>
        <w:t xml:space="preserve"> شعبه ...............................</w:t>
      </w:r>
      <w:r w:rsidRPr="00FB6214">
        <w:rPr>
          <w:rFonts w:cs="B Nazanin" w:hint="cs"/>
          <w:b/>
          <w:bCs/>
          <w:sz w:val="24"/>
          <w:szCs w:val="24"/>
          <w:rtl/>
          <w:lang w:bidi="fa-IR"/>
        </w:rPr>
        <w:t>به شماره حساب ...........</w:t>
      </w:r>
      <w:r w:rsidR="00FB6214">
        <w:rPr>
          <w:rFonts w:cs="B Nazanin" w:hint="cs"/>
          <w:b/>
          <w:bCs/>
          <w:sz w:val="24"/>
          <w:szCs w:val="24"/>
          <w:rtl/>
          <w:lang w:bidi="fa-IR"/>
        </w:rPr>
        <w:t>............</w:t>
      </w:r>
      <w:r w:rsidRPr="00FB6214">
        <w:rPr>
          <w:rFonts w:cs="B Nazanin" w:hint="cs"/>
          <w:b/>
          <w:bCs/>
          <w:sz w:val="24"/>
          <w:szCs w:val="24"/>
          <w:rtl/>
          <w:lang w:bidi="fa-IR"/>
        </w:rPr>
        <w:t>............به شماره های ......................................................................جمعا به مبلغ ...........................دریافت گردید.</w:t>
      </w:r>
    </w:p>
    <w:p w:rsidR="0088500A" w:rsidRPr="00FB6214" w:rsidRDefault="0088500A" w:rsidP="005A3E10">
      <w:pPr>
        <w:jc w:val="right"/>
        <w:rPr>
          <w:rFonts w:cs="B Nazanin"/>
          <w:b/>
          <w:bCs/>
          <w:sz w:val="24"/>
          <w:szCs w:val="24"/>
          <w:rtl/>
          <w:lang w:bidi="fa-IR"/>
        </w:rPr>
      </w:pPr>
      <w:r w:rsidRPr="00FB6214">
        <w:rPr>
          <w:rFonts w:cs="B Nazanin" w:hint="cs"/>
          <w:b/>
          <w:bCs/>
          <w:sz w:val="24"/>
          <w:szCs w:val="24"/>
          <w:rtl/>
          <w:lang w:bidi="fa-IR"/>
        </w:rPr>
        <w:t>تبصره 1:</w:t>
      </w:r>
    </w:p>
    <w:p w:rsidR="00602E50" w:rsidRPr="00FB6214" w:rsidRDefault="0088500A" w:rsidP="00A83680">
      <w:pPr>
        <w:jc w:val="right"/>
        <w:rPr>
          <w:rFonts w:cs="B Nazanin"/>
          <w:b/>
          <w:bCs/>
          <w:sz w:val="24"/>
          <w:szCs w:val="24"/>
          <w:rtl/>
          <w:lang w:bidi="fa-IR"/>
        </w:rPr>
      </w:pPr>
      <w:r w:rsidRPr="00FB6214">
        <w:rPr>
          <w:rFonts w:cs="B Nazanin" w:hint="cs"/>
          <w:b/>
          <w:bCs/>
          <w:sz w:val="24"/>
          <w:szCs w:val="24"/>
          <w:rtl/>
          <w:lang w:bidi="fa-IR"/>
        </w:rPr>
        <w:lastRenderedPageBreak/>
        <w:t xml:space="preserve">درصورت عدم تسویه حساب کامل طی مدت 10 روزکاری بعدازتاریخ عقد قرارداد ازسوی مشتری </w:t>
      </w:r>
      <w:r w:rsidR="00FB6214">
        <w:rPr>
          <w:rFonts w:cs="B Nazanin" w:hint="cs"/>
          <w:b/>
          <w:bCs/>
          <w:sz w:val="24"/>
          <w:szCs w:val="24"/>
          <w:rtl/>
          <w:lang w:bidi="fa-IR"/>
        </w:rPr>
        <w:t xml:space="preserve">، </w:t>
      </w:r>
      <w:r w:rsidRPr="00FB6214">
        <w:rPr>
          <w:rFonts w:cs="B Nazanin" w:hint="cs"/>
          <w:b/>
          <w:bCs/>
          <w:sz w:val="24"/>
          <w:szCs w:val="24"/>
          <w:rtl/>
          <w:lang w:bidi="fa-IR"/>
        </w:rPr>
        <w:t>زمان تحویل توسط مجری براساس عرف تعیین می گردد.</w:t>
      </w:r>
    </w:p>
    <w:p w:rsidR="0088500A" w:rsidRPr="00FB6214" w:rsidRDefault="0088500A" w:rsidP="005A3E10">
      <w:pPr>
        <w:jc w:val="right"/>
        <w:rPr>
          <w:rFonts w:cs="B Nazanin"/>
          <w:b/>
          <w:bCs/>
          <w:sz w:val="24"/>
          <w:szCs w:val="24"/>
          <w:rtl/>
          <w:lang w:bidi="fa-IR"/>
        </w:rPr>
      </w:pPr>
      <w:r w:rsidRPr="00FB6214">
        <w:rPr>
          <w:rFonts w:cs="B Nazanin" w:hint="cs"/>
          <w:b/>
          <w:bCs/>
          <w:sz w:val="24"/>
          <w:szCs w:val="24"/>
          <w:rtl/>
          <w:lang w:bidi="fa-IR"/>
        </w:rPr>
        <w:t>تبصره 2:</w:t>
      </w:r>
    </w:p>
    <w:p w:rsidR="0088500A" w:rsidRDefault="0088500A" w:rsidP="00A83680">
      <w:pPr>
        <w:bidi/>
        <w:rPr>
          <w:rFonts w:cs="B Nazanin"/>
          <w:b/>
          <w:bCs/>
          <w:sz w:val="24"/>
          <w:szCs w:val="24"/>
          <w:rtl/>
          <w:lang w:bidi="fa-IR"/>
        </w:rPr>
      </w:pPr>
      <w:r w:rsidRPr="00FB6214">
        <w:rPr>
          <w:rFonts w:cs="B Nazanin" w:hint="cs"/>
          <w:b/>
          <w:bCs/>
          <w:sz w:val="24"/>
          <w:szCs w:val="24"/>
          <w:rtl/>
          <w:lang w:bidi="fa-IR"/>
        </w:rPr>
        <w:t>درصورت عدم تسویه حساب کامل درزمان ارائه پیش فاکتور وعقدقرارداد ،درصورت بروز نوسانات وافزایش قیمت مواد اولیه مانده حساب به قیمت روز محاسه می گردد.</w:t>
      </w:r>
    </w:p>
    <w:p w:rsidR="00A83680" w:rsidRDefault="00A83680" w:rsidP="00A83680">
      <w:pPr>
        <w:pStyle w:val="ListParagraph"/>
        <w:bidi/>
        <w:ind w:left="95" w:hanging="5"/>
        <w:rPr>
          <w:rFonts w:ascii="Calibri" w:hAnsi="Calibri" w:cs="B Nazanin"/>
          <w:b/>
          <w:bCs/>
          <w:sz w:val="24"/>
          <w:szCs w:val="24"/>
          <w:rtl/>
        </w:rPr>
      </w:pPr>
      <w:r w:rsidRPr="007510CE">
        <w:rPr>
          <w:rFonts w:ascii="Calibri" w:hAnsi="Calibri" w:cs="B Nazanin" w:hint="cs"/>
          <w:b/>
          <w:bCs/>
          <w:sz w:val="24"/>
          <w:szCs w:val="24"/>
          <w:rtl/>
        </w:rPr>
        <w:t xml:space="preserve">تبصره </w:t>
      </w:r>
      <w:r>
        <w:rPr>
          <w:rFonts w:ascii="Calibri" w:hAnsi="Calibri" w:cs="B Nazanin" w:hint="cs"/>
          <w:b/>
          <w:bCs/>
          <w:sz w:val="24"/>
          <w:szCs w:val="24"/>
          <w:rtl/>
        </w:rPr>
        <w:t>3</w:t>
      </w:r>
      <w:r w:rsidRPr="00A83680">
        <w:rPr>
          <w:rFonts w:ascii="Calibri" w:hAnsi="Calibri" w:cs="B Nazanin" w:hint="cs"/>
          <w:b/>
          <w:bCs/>
          <w:sz w:val="24"/>
          <w:szCs w:val="24"/>
          <w:rtl/>
        </w:rPr>
        <w:t>:</w:t>
      </w:r>
    </w:p>
    <w:p w:rsidR="00A83680" w:rsidRDefault="00A83680" w:rsidP="00A83680">
      <w:pPr>
        <w:pStyle w:val="ListParagraph"/>
        <w:bidi/>
        <w:ind w:left="95" w:hanging="5"/>
        <w:rPr>
          <w:rFonts w:ascii="Calibri" w:hAnsi="Calibri" w:cs="B Nazanin"/>
          <w:b/>
          <w:bCs/>
          <w:sz w:val="24"/>
          <w:szCs w:val="24"/>
          <w:rtl/>
        </w:rPr>
      </w:pPr>
      <w:r w:rsidRPr="00A83680">
        <w:rPr>
          <w:rFonts w:ascii="Calibri" w:hAnsi="Calibri" w:cs="B Nazanin"/>
          <w:b/>
          <w:bCs/>
          <w:sz w:val="24"/>
          <w:szCs w:val="24"/>
          <w:rtl/>
        </w:rPr>
        <w:t xml:space="preserve"> هزینه</w:t>
      </w:r>
      <w:r w:rsidRPr="00A83680">
        <w:rPr>
          <w:rFonts w:ascii="Calibri" w:hAnsi="Calibri" w:cs="B Nazanin" w:hint="cs"/>
          <w:b/>
          <w:bCs/>
          <w:sz w:val="24"/>
          <w:szCs w:val="24"/>
          <w:rtl/>
        </w:rPr>
        <w:t xml:space="preserve"> شیشه و</w:t>
      </w:r>
      <w:r w:rsidRPr="00A83680">
        <w:rPr>
          <w:rFonts w:ascii="Calibri" w:hAnsi="Calibri" w:cs="B Nazanin"/>
          <w:b/>
          <w:bCs/>
          <w:sz w:val="24"/>
          <w:szCs w:val="24"/>
          <w:rtl/>
        </w:rPr>
        <w:t xml:space="preserve"> </w:t>
      </w:r>
      <w:r w:rsidRPr="00A83680">
        <w:rPr>
          <w:rFonts w:ascii="Calibri" w:hAnsi="Calibri" w:cs="B Nazanin"/>
          <w:b/>
          <w:bCs/>
          <w:sz w:val="24"/>
          <w:szCs w:val="24"/>
        </w:rPr>
        <w:t xml:space="preserve">CNC </w:t>
      </w:r>
      <w:r w:rsidRPr="00A83680">
        <w:rPr>
          <w:rFonts w:ascii="Calibri" w:hAnsi="Calibri" w:cs="B Nazanin"/>
          <w:b/>
          <w:bCs/>
          <w:sz w:val="24"/>
          <w:szCs w:val="24"/>
          <w:rtl/>
        </w:rPr>
        <w:t xml:space="preserve">  و</w:t>
      </w:r>
      <w:r w:rsidRPr="00A83680">
        <w:rPr>
          <w:rFonts w:ascii="Calibri" w:hAnsi="Calibri" w:cs="B Nazanin" w:hint="cs"/>
          <w:b/>
          <w:bCs/>
          <w:sz w:val="24"/>
          <w:szCs w:val="24"/>
          <w:rtl/>
        </w:rPr>
        <w:t xml:space="preserve"> </w:t>
      </w:r>
      <w:r w:rsidRPr="00A83680">
        <w:rPr>
          <w:rFonts w:ascii="Calibri" w:hAnsi="Calibri" w:cs="B Nazanin"/>
          <w:b/>
          <w:bCs/>
          <w:sz w:val="24"/>
          <w:szCs w:val="24"/>
          <w:rtl/>
        </w:rPr>
        <w:t xml:space="preserve">سند بلاست، طراحی و رنگ آمیزی احتمالی </w:t>
      </w:r>
      <w:r w:rsidRPr="00A83680">
        <w:rPr>
          <w:rFonts w:ascii="Calibri" w:hAnsi="Calibri" w:cs="B Nazanin" w:hint="cs"/>
          <w:b/>
          <w:bCs/>
          <w:sz w:val="24"/>
          <w:szCs w:val="24"/>
          <w:rtl/>
        </w:rPr>
        <w:t xml:space="preserve">و هزینه حمل آنها به محل </w:t>
      </w:r>
      <w:r w:rsidRPr="00A83680">
        <w:rPr>
          <w:rFonts w:ascii="Calibri" w:hAnsi="Calibri" w:cs="B Nazanin"/>
          <w:b/>
          <w:bCs/>
          <w:sz w:val="24"/>
          <w:szCs w:val="24"/>
          <w:rtl/>
        </w:rPr>
        <w:t xml:space="preserve">با خریدار </w:t>
      </w:r>
      <w:r w:rsidRPr="00A83680">
        <w:rPr>
          <w:rFonts w:ascii="Calibri" w:hAnsi="Calibri" w:cs="B Nazanin" w:hint="cs"/>
          <w:b/>
          <w:bCs/>
          <w:sz w:val="24"/>
          <w:szCs w:val="24"/>
          <w:rtl/>
        </w:rPr>
        <w:t>است</w:t>
      </w:r>
      <w:r w:rsidRPr="00A83680">
        <w:rPr>
          <w:rFonts w:ascii="Calibri" w:hAnsi="Calibri" w:cs="B Nazanin"/>
          <w:b/>
          <w:bCs/>
          <w:sz w:val="24"/>
          <w:szCs w:val="24"/>
          <w:rtl/>
        </w:rPr>
        <w:t>.</w:t>
      </w:r>
      <w:r w:rsidRPr="00A83680">
        <w:rPr>
          <w:rFonts w:ascii="Calibri" w:hAnsi="Calibri" w:cs="B Nazanin" w:hint="cs"/>
          <w:b/>
          <w:bCs/>
          <w:sz w:val="24"/>
          <w:szCs w:val="24"/>
          <w:rtl/>
        </w:rPr>
        <w:t xml:space="preserve"> همچنین در صورت نصب خاص شیشه، هزینه نصب شیشه با خریدار می</w:t>
      </w:r>
      <w:r w:rsidRPr="00A83680">
        <w:rPr>
          <w:rFonts w:ascii="Calibri" w:hAnsi="Calibri" w:cs="B Nazanin" w:hint="eastAsia"/>
          <w:b/>
          <w:bCs/>
          <w:sz w:val="24"/>
          <w:szCs w:val="24"/>
          <w:rtl/>
        </w:rPr>
        <w:t>‌</w:t>
      </w:r>
      <w:r w:rsidRPr="00A83680">
        <w:rPr>
          <w:rFonts w:ascii="Calibri" w:hAnsi="Calibri" w:cs="B Nazanin" w:hint="cs"/>
          <w:b/>
          <w:bCs/>
          <w:sz w:val="24"/>
          <w:szCs w:val="24"/>
          <w:rtl/>
        </w:rPr>
        <w:t xml:space="preserve">باشد و  این موارد در قیمت اجرای کابینت محاسبه نشده است.  </w:t>
      </w:r>
    </w:p>
    <w:p w:rsidR="00A83680" w:rsidRDefault="00A83680" w:rsidP="00A83680">
      <w:pPr>
        <w:pStyle w:val="ListParagraph"/>
        <w:jc w:val="right"/>
        <w:rPr>
          <w:rFonts w:ascii="Calibri" w:hAnsi="Calibri" w:cs="B Nazanin"/>
          <w:sz w:val="24"/>
          <w:szCs w:val="24"/>
          <w:rtl/>
        </w:rPr>
      </w:pPr>
      <w:r w:rsidRPr="00F82888">
        <w:rPr>
          <w:rFonts w:ascii="Calibri" w:hAnsi="Calibri" w:cs="B Nazanin" w:hint="cs"/>
          <w:b/>
          <w:bCs/>
          <w:sz w:val="24"/>
          <w:szCs w:val="24"/>
          <w:rtl/>
        </w:rPr>
        <w:t>تبصره</w:t>
      </w:r>
      <w:r>
        <w:rPr>
          <w:rFonts w:ascii="Calibri" w:hAnsi="Calibri" w:cs="B Nazanin" w:hint="cs"/>
          <w:b/>
          <w:bCs/>
          <w:sz w:val="24"/>
          <w:szCs w:val="24"/>
          <w:rtl/>
        </w:rPr>
        <w:t>4</w:t>
      </w:r>
      <w:r w:rsidRPr="00F82888">
        <w:rPr>
          <w:rFonts w:ascii="Calibri" w:hAnsi="Calibri" w:cs="B Nazanin" w:hint="cs"/>
          <w:b/>
          <w:bCs/>
          <w:sz w:val="24"/>
          <w:szCs w:val="24"/>
          <w:rtl/>
        </w:rPr>
        <w:t>:</w:t>
      </w:r>
      <w:r w:rsidRPr="007510CE">
        <w:rPr>
          <w:rFonts w:ascii="Calibri" w:hAnsi="Calibri" w:cs="B Nazanin" w:hint="cs"/>
          <w:sz w:val="24"/>
          <w:szCs w:val="24"/>
          <w:rtl/>
        </w:rPr>
        <w:t xml:space="preserve"> </w:t>
      </w:r>
    </w:p>
    <w:p w:rsidR="00A83680" w:rsidRPr="007510CE" w:rsidRDefault="00A83680" w:rsidP="00A83680">
      <w:pPr>
        <w:pStyle w:val="ListParagraph"/>
        <w:jc w:val="right"/>
        <w:rPr>
          <w:rFonts w:ascii="Calibri" w:hAnsi="Calibri" w:cs="B Nazanin"/>
          <w:sz w:val="24"/>
          <w:szCs w:val="24"/>
          <w:rtl/>
        </w:rPr>
      </w:pPr>
      <w:r w:rsidRPr="00A83680">
        <w:rPr>
          <w:rFonts w:ascii="Calibri" w:hAnsi="Calibri" w:cs="B Nazanin"/>
          <w:b/>
          <w:bCs/>
          <w:sz w:val="24"/>
          <w:szCs w:val="24"/>
          <w:rtl/>
        </w:rPr>
        <w:t xml:space="preserve">در صورت تغییرات در طرح و اضافه شدن به </w:t>
      </w:r>
      <w:r w:rsidRPr="00A83680">
        <w:rPr>
          <w:rFonts w:ascii="Calibri" w:hAnsi="Calibri" w:cs="B Nazanin" w:hint="cs"/>
          <w:b/>
          <w:bCs/>
          <w:sz w:val="24"/>
          <w:szCs w:val="24"/>
          <w:rtl/>
        </w:rPr>
        <w:t xml:space="preserve">مبلغ </w:t>
      </w:r>
      <w:r w:rsidRPr="00A83680">
        <w:rPr>
          <w:rFonts w:ascii="Calibri" w:hAnsi="Calibri" w:cs="B Nazanin"/>
          <w:b/>
          <w:bCs/>
          <w:sz w:val="24"/>
          <w:szCs w:val="24"/>
          <w:rtl/>
        </w:rPr>
        <w:t xml:space="preserve">قرارداد </w:t>
      </w:r>
      <w:r w:rsidRPr="00A83680">
        <w:rPr>
          <w:rFonts w:ascii="Calibri" w:hAnsi="Calibri" w:cs="B Nazanin" w:hint="cs"/>
          <w:b/>
          <w:bCs/>
          <w:sz w:val="24"/>
          <w:szCs w:val="24"/>
          <w:rtl/>
        </w:rPr>
        <w:t xml:space="preserve">، </w:t>
      </w:r>
      <w:r w:rsidRPr="00A83680">
        <w:rPr>
          <w:rFonts w:ascii="Calibri" w:hAnsi="Calibri" w:cs="B Nazanin"/>
          <w:b/>
          <w:bCs/>
          <w:sz w:val="24"/>
          <w:szCs w:val="24"/>
          <w:rtl/>
        </w:rPr>
        <w:t xml:space="preserve">مبلغ اضافه شده نيز به همين ترتيب </w:t>
      </w:r>
      <w:r>
        <w:rPr>
          <w:rFonts w:ascii="Calibri" w:hAnsi="Calibri" w:cs="B Nazanin" w:hint="cs"/>
          <w:b/>
          <w:bCs/>
          <w:sz w:val="24"/>
          <w:szCs w:val="24"/>
          <w:rtl/>
        </w:rPr>
        <w:t>ب</w:t>
      </w:r>
      <w:r w:rsidRPr="00A83680">
        <w:rPr>
          <w:rFonts w:ascii="Calibri" w:hAnsi="Calibri" w:cs="B Nazanin"/>
          <w:b/>
          <w:bCs/>
          <w:sz w:val="24"/>
          <w:szCs w:val="24"/>
          <w:rtl/>
        </w:rPr>
        <w:t>اید پرداخت گردد</w:t>
      </w:r>
      <w:r w:rsidRPr="007510CE">
        <w:rPr>
          <w:rFonts w:ascii="Calibri" w:hAnsi="Calibri" w:cs="B Nazanin"/>
          <w:sz w:val="24"/>
          <w:szCs w:val="24"/>
          <w:rtl/>
        </w:rPr>
        <w:t>.</w:t>
      </w:r>
    </w:p>
    <w:p w:rsidR="00A83680" w:rsidRPr="00A83680" w:rsidRDefault="00A83680" w:rsidP="00A83680">
      <w:pPr>
        <w:pStyle w:val="ListParagraph"/>
        <w:bidi/>
        <w:ind w:left="95" w:hanging="5"/>
        <w:rPr>
          <w:rFonts w:ascii="Calibri" w:hAnsi="Calibri" w:cs="B Nazanin"/>
          <w:b/>
          <w:bCs/>
          <w:sz w:val="24"/>
          <w:szCs w:val="24"/>
        </w:rPr>
      </w:pPr>
    </w:p>
    <w:p w:rsidR="00A83680" w:rsidRPr="00FB6214" w:rsidRDefault="00A83680" w:rsidP="005A3E10">
      <w:pPr>
        <w:jc w:val="right"/>
        <w:rPr>
          <w:rFonts w:cs="B Nazanin"/>
          <w:b/>
          <w:bCs/>
          <w:sz w:val="24"/>
          <w:szCs w:val="24"/>
          <w:rtl/>
          <w:lang w:bidi="fa-IR"/>
        </w:rPr>
      </w:pPr>
    </w:p>
    <w:p w:rsidR="0088500A" w:rsidRPr="00FB6214" w:rsidRDefault="0088500A" w:rsidP="0088500A">
      <w:pPr>
        <w:jc w:val="right"/>
        <w:rPr>
          <w:rFonts w:cs="B Nazanin"/>
          <w:b/>
          <w:bCs/>
          <w:sz w:val="24"/>
          <w:szCs w:val="24"/>
          <w:rtl/>
          <w:lang w:bidi="fa-IR"/>
        </w:rPr>
      </w:pPr>
      <w:r w:rsidRPr="00FB6214">
        <w:rPr>
          <w:rFonts w:cs="B Nazanin" w:hint="cs"/>
          <w:b/>
          <w:bCs/>
          <w:sz w:val="24"/>
          <w:szCs w:val="24"/>
          <w:rtl/>
          <w:lang w:bidi="fa-IR"/>
        </w:rPr>
        <w:t>ماده3:هزینه طراحی:</w:t>
      </w:r>
    </w:p>
    <w:p w:rsidR="003E7620" w:rsidRPr="00FB6214" w:rsidRDefault="003E7620" w:rsidP="0088500A">
      <w:pPr>
        <w:jc w:val="right"/>
        <w:rPr>
          <w:rFonts w:cs="B Nazanin"/>
          <w:b/>
          <w:bCs/>
          <w:sz w:val="24"/>
          <w:szCs w:val="24"/>
          <w:rtl/>
          <w:lang w:bidi="fa-IR"/>
        </w:rPr>
      </w:pPr>
      <w:r w:rsidRPr="00FB6214">
        <w:rPr>
          <w:rFonts w:cs="B Nazanin" w:hint="cs"/>
          <w:b/>
          <w:bCs/>
          <w:sz w:val="24"/>
          <w:szCs w:val="24"/>
          <w:rtl/>
          <w:lang w:bidi="fa-IR"/>
        </w:rPr>
        <w:t>هزینه طراحی طبق این قرار داد مبلغ............................توافق گردید.</w:t>
      </w:r>
    </w:p>
    <w:p w:rsidR="003E7620" w:rsidRPr="00FB6214" w:rsidRDefault="003E7620" w:rsidP="0088500A">
      <w:pPr>
        <w:jc w:val="right"/>
        <w:rPr>
          <w:rFonts w:cs="B Nazanin"/>
          <w:b/>
          <w:bCs/>
          <w:sz w:val="24"/>
          <w:szCs w:val="24"/>
          <w:rtl/>
          <w:lang w:bidi="fa-IR"/>
        </w:rPr>
      </w:pPr>
    </w:p>
    <w:p w:rsidR="00A542E6" w:rsidRPr="00FB6214" w:rsidRDefault="003E7620" w:rsidP="00FB6214">
      <w:pPr>
        <w:jc w:val="right"/>
        <w:rPr>
          <w:rFonts w:cs="B Nazanin"/>
          <w:b/>
          <w:bCs/>
          <w:sz w:val="24"/>
          <w:szCs w:val="24"/>
          <w:rtl/>
          <w:lang w:bidi="fa-IR"/>
        </w:rPr>
      </w:pPr>
      <w:r w:rsidRPr="00FB6214">
        <w:rPr>
          <w:rFonts w:cs="B Nazanin" w:hint="cs"/>
          <w:b/>
          <w:bCs/>
          <w:sz w:val="24"/>
          <w:szCs w:val="24"/>
          <w:rtl/>
          <w:lang w:bidi="fa-IR"/>
        </w:rPr>
        <w:t xml:space="preserve">ماده 4: زمان تحویل </w:t>
      </w:r>
    </w:p>
    <w:p w:rsidR="003E7620" w:rsidRPr="00FB6214" w:rsidRDefault="003E7620" w:rsidP="00FB6214">
      <w:pPr>
        <w:jc w:val="right"/>
        <w:rPr>
          <w:rFonts w:cs="B Nazanin"/>
          <w:b/>
          <w:bCs/>
          <w:sz w:val="24"/>
          <w:szCs w:val="24"/>
          <w:rtl/>
          <w:lang w:bidi="fa-IR"/>
        </w:rPr>
      </w:pPr>
      <w:r w:rsidRPr="00FB6214">
        <w:rPr>
          <w:rFonts w:cs="B Nazanin" w:hint="cs"/>
          <w:b/>
          <w:bCs/>
          <w:sz w:val="24"/>
          <w:szCs w:val="24"/>
          <w:rtl/>
          <w:lang w:bidi="fa-IR"/>
        </w:rPr>
        <w:t>مجری متعهد گردید کالا ومواد مندرج درقرارداد را درتاریخ.................................... طبق طرح ت</w:t>
      </w:r>
      <w:r w:rsidR="00FB6214">
        <w:rPr>
          <w:rFonts w:cs="B Nazanin" w:hint="cs"/>
          <w:b/>
          <w:bCs/>
          <w:sz w:val="24"/>
          <w:szCs w:val="24"/>
          <w:rtl/>
          <w:lang w:bidi="fa-IR"/>
        </w:rPr>
        <w:t>ا</w:t>
      </w:r>
      <w:r w:rsidRPr="00FB6214">
        <w:rPr>
          <w:rFonts w:cs="B Nazanin" w:hint="cs"/>
          <w:b/>
          <w:bCs/>
          <w:sz w:val="24"/>
          <w:szCs w:val="24"/>
          <w:rtl/>
          <w:lang w:bidi="fa-IR"/>
        </w:rPr>
        <w:t>یید شده وتسویه حساب کامل تحویل ونصب نماید.</w:t>
      </w:r>
    </w:p>
    <w:p w:rsidR="003E7620" w:rsidRPr="00FB6214" w:rsidRDefault="003E7620" w:rsidP="00FB6214">
      <w:pPr>
        <w:jc w:val="right"/>
        <w:rPr>
          <w:rFonts w:cs="B Nazanin"/>
          <w:b/>
          <w:bCs/>
          <w:sz w:val="24"/>
          <w:szCs w:val="24"/>
          <w:rtl/>
          <w:lang w:bidi="fa-IR"/>
        </w:rPr>
      </w:pPr>
      <w:r w:rsidRPr="00FB6214">
        <w:rPr>
          <w:rFonts w:cs="B Nazanin" w:hint="cs"/>
          <w:b/>
          <w:bCs/>
          <w:sz w:val="24"/>
          <w:szCs w:val="24"/>
          <w:rtl/>
          <w:lang w:bidi="fa-IR"/>
        </w:rPr>
        <w:t>تبصره 1:طراحی باید کتب</w:t>
      </w:r>
      <w:r w:rsidR="00FB6214">
        <w:rPr>
          <w:rFonts w:cs="B Nazanin" w:hint="cs"/>
          <w:b/>
          <w:bCs/>
          <w:sz w:val="24"/>
          <w:szCs w:val="24"/>
          <w:rtl/>
          <w:lang w:bidi="fa-IR"/>
        </w:rPr>
        <w:t>ا</w:t>
      </w:r>
      <w:r w:rsidRPr="00FB6214">
        <w:rPr>
          <w:rFonts w:cs="B Nazanin" w:hint="cs"/>
          <w:b/>
          <w:bCs/>
          <w:sz w:val="24"/>
          <w:szCs w:val="24"/>
          <w:rtl/>
          <w:lang w:bidi="fa-IR"/>
        </w:rPr>
        <w:t xml:space="preserve"> به تائید خریداررسیده وپیوست قرارگردد.</w:t>
      </w:r>
    </w:p>
    <w:p w:rsidR="003E7620" w:rsidRPr="00FB6214" w:rsidRDefault="003E7620" w:rsidP="0088500A">
      <w:pPr>
        <w:jc w:val="right"/>
        <w:rPr>
          <w:rFonts w:cs="B Nazanin"/>
          <w:b/>
          <w:bCs/>
          <w:sz w:val="24"/>
          <w:szCs w:val="24"/>
          <w:rtl/>
          <w:lang w:bidi="fa-IR"/>
        </w:rPr>
      </w:pPr>
      <w:r w:rsidRPr="00FB6214">
        <w:rPr>
          <w:rFonts w:cs="B Nazanin" w:hint="cs"/>
          <w:b/>
          <w:bCs/>
          <w:sz w:val="24"/>
          <w:szCs w:val="24"/>
          <w:rtl/>
          <w:lang w:bidi="fa-IR"/>
        </w:rPr>
        <w:t>تبصره 2:تغیراحتمالی درنوع جنس یا درطرح با پرداخت هزینه انجام می گیرد وزمان تحویل را</w:t>
      </w:r>
      <w:r w:rsidR="00602E50">
        <w:rPr>
          <w:rFonts w:cs="B Nazanin" w:hint="cs"/>
          <w:b/>
          <w:bCs/>
          <w:sz w:val="24"/>
          <w:szCs w:val="24"/>
          <w:rtl/>
          <w:lang w:bidi="fa-IR"/>
        </w:rPr>
        <w:t xml:space="preserve"> </w:t>
      </w:r>
      <w:r w:rsidRPr="00FB6214">
        <w:rPr>
          <w:rFonts w:cs="B Nazanin" w:hint="cs"/>
          <w:b/>
          <w:bCs/>
          <w:sz w:val="24"/>
          <w:szCs w:val="24"/>
          <w:rtl/>
          <w:lang w:bidi="fa-IR"/>
        </w:rPr>
        <w:t>منوط به توافق کتبی طرفین می نماید.</w:t>
      </w:r>
    </w:p>
    <w:p w:rsidR="00FB6214" w:rsidRDefault="003E7620" w:rsidP="0088500A">
      <w:pPr>
        <w:jc w:val="right"/>
        <w:rPr>
          <w:rFonts w:cs="B Nazanin"/>
          <w:b/>
          <w:bCs/>
          <w:sz w:val="24"/>
          <w:szCs w:val="24"/>
          <w:rtl/>
          <w:lang w:bidi="fa-IR"/>
        </w:rPr>
      </w:pPr>
      <w:r w:rsidRPr="00FB6214">
        <w:rPr>
          <w:rFonts w:cs="B Nazanin" w:hint="cs"/>
          <w:b/>
          <w:bCs/>
          <w:sz w:val="24"/>
          <w:szCs w:val="24"/>
          <w:rtl/>
          <w:lang w:bidi="fa-IR"/>
        </w:rPr>
        <w:t>تبصره 3: انجام سنگ کورین وکوارتز تا20 روز بعداز زمان کابینت می باشد که به زمان تحویل قرار داد اضافه</w:t>
      </w:r>
    </w:p>
    <w:p w:rsidR="003E7620" w:rsidRPr="00FB6214" w:rsidRDefault="003E7620" w:rsidP="0088500A">
      <w:pPr>
        <w:jc w:val="right"/>
        <w:rPr>
          <w:rFonts w:cs="B Nazanin"/>
          <w:b/>
          <w:bCs/>
          <w:sz w:val="24"/>
          <w:szCs w:val="24"/>
          <w:rtl/>
          <w:lang w:bidi="fa-IR"/>
        </w:rPr>
      </w:pPr>
      <w:r w:rsidRPr="00FB6214">
        <w:rPr>
          <w:rFonts w:cs="B Nazanin" w:hint="cs"/>
          <w:b/>
          <w:bCs/>
          <w:sz w:val="24"/>
          <w:szCs w:val="24"/>
          <w:rtl/>
          <w:lang w:bidi="fa-IR"/>
        </w:rPr>
        <w:t xml:space="preserve"> می گردد.</w:t>
      </w:r>
    </w:p>
    <w:p w:rsidR="00421A63" w:rsidRPr="00FB6214" w:rsidRDefault="003E7620" w:rsidP="00421A63">
      <w:pPr>
        <w:jc w:val="right"/>
        <w:rPr>
          <w:rFonts w:cs="B Nazanin"/>
          <w:b/>
          <w:bCs/>
          <w:sz w:val="24"/>
          <w:szCs w:val="24"/>
          <w:rtl/>
          <w:lang w:bidi="fa-IR"/>
        </w:rPr>
      </w:pPr>
      <w:r w:rsidRPr="00FB6214">
        <w:rPr>
          <w:rFonts w:cs="B Nazanin" w:hint="cs"/>
          <w:b/>
          <w:bCs/>
          <w:sz w:val="24"/>
          <w:szCs w:val="24"/>
          <w:rtl/>
          <w:lang w:bidi="fa-IR"/>
        </w:rPr>
        <w:t xml:space="preserve">تبصره 4: </w:t>
      </w:r>
      <w:r w:rsidR="00421A63" w:rsidRPr="00FB6214">
        <w:rPr>
          <w:rFonts w:cs="B Nazanin" w:hint="cs"/>
          <w:b/>
          <w:bCs/>
          <w:sz w:val="24"/>
          <w:szCs w:val="24"/>
          <w:rtl/>
          <w:lang w:bidi="fa-IR"/>
        </w:rPr>
        <w:t>درطی مراحل ساخت</w:t>
      </w:r>
      <w:r w:rsidR="00FB6214">
        <w:rPr>
          <w:rFonts w:cs="B Nazanin" w:hint="cs"/>
          <w:b/>
          <w:bCs/>
          <w:sz w:val="24"/>
          <w:szCs w:val="24"/>
          <w:rtl/>
          <w:lang w:bidi="fa-IR"/>
        </w:rPr>
        <w:t xml:space="preserve"> </w:t>
      </w:r>
      <w:r w:rsidR="00421A63" w:rsidRPr="00FB6214">
        <w:rPr>
          <w:rFonts w:cs="B Nazanin" w:hint="cs"/>
          <w:b/>
          <w:bCs/>
          <w:sz w:val="24"/>
          <w:szCs w:val="24"/>
          <w:rtl/>
          <w:lang w:bidi="fa-IR"/>
        </w:rPr>
        <w:t>اگر چکی ازخریداربرگشت خورد عملیات اجرایی متوقف وزمان تحویل را دراختیار مجری قرار می دهد</w:t>
      </w:r>
    </w:p>
    <w:p w:rsidR="00421A63" w:rsidRPr="00FB6214" w:rsidRDefault="00421A63" w:rsidP="00602E50">
      <w:pPr>
        <w:jc w:val="right"/>
        <w:rPr>
          <w:rFonts w:cs="B Nazanin"/>
          <w:b/>
          <w:bCs/>
          <w:sz w:val="24"/>
          <w:szCs w:val="24"/>
          <w:rtl/>
          <w:lang w:bidi="fa-IR"/>
        </w:rPr>
      </w:pPr>
      <w:r w:rsidRPr="00FB6214">
        <w:rPr>
          <w:rFonts w:cs="B Nazanin" w:hint="cs"/>
          <w:b/>
          <w:bCs/>
          <w:sz w:val="24"/>
          <w:szCs w:val="24"/>
          <w:rtl/>
          <w:lang w:bidi="fa-IR"/>
        </w:rPr>
        <w:lastRenderedPageBreak/>
        <w:t>تبصره5 : باتوجه به وارداتی بودن اکثر لوازم جانبی ومواد اولیه درصورت عدم امکان تهیه آن توسط مجری نهایتا تا 7 روز کاری بعد از عقد قرارداد به اطلاع خریدار رسانده تادراسرع وقت نسبت به جاگزینی آن اقدام کنید ،بدیهی است درصورت بروز این مشکل قرارداد تات</w:t>
      </w:r>
      <w:r w:rsidR="00FB6214">
        <w:rPr>
          <w:rFonts w:cs="B Nazanin" w:hint="cs"/>
          <w:b/>
          <w:bCs/>
          <w:sz w:val="24"/>
          <w:szCs w:val="24"/>
          <w:rtl/>
          <w:lang w:bidi="fa-IR"/>
        </w:rPr>
        <w:t>ا</w:t>
      </w:r>
      <w:r w:rsidRPr="00FB6214">
        <w:rPr>
          <w:rFonts w:cs="B Nazanin" w:hint="cs"/>
          <w:b/>
          <w:bCs/>
          <w:sz w:val="24"/>
          <w:szCs w:val="24"/>
          <w:rtl/>
          <w:lang w:bidi="fa-IR"/>
        </w:rPr>
        <w:t>یید مجری مشتری به حالت تعلیق درآمده وزمان تحویل از تاریخ ت</w:t>
      </w:r>
      <w:r w:rsidR="00FB6214">
        <w:rPr>
          <w:rFonts w:cs="B Nazanin" w:hint="cs"/>
          <w:b/>
          <w:bCs/>
          <w:sz w:val="24"/>
          <w:szCs w:val="24"/>
          <w:rtl/>
          <w:lang w:bidi="fa-IR"/>
        </w:rPr>
        <w:t>ا</w:t>
      </w:r>
      <w:r w:rsidRPr="00FB6214">
        <w:rPr>
          <w:rFonts w:cs="B Nazanin" w:hint="cs"/>
          <w:b/>
          <w:bCs/>
          <w:sz w:val="24"/>
          <w:szCs w:val="24"/>
          <w:rtl/>
          <w:lang w:bidi="fa-IR"/>
        </w:rPr>
        <w:t>یید مجدد محاسبه خواهد شد ولی حق فسخ برای طرفین ایجاب نمی نماید .ضمنا استناد به قوه قاهره را از خود سلب می نماید.</w:t>
      </w:r>
    </w:p>
    <w:p w:rsidR="00421A63" w:rsidRPr="00FB6214" w:rsidRDefault="00BF0045" w:rsidP="00421A63">
      <w:pPr>
        <w:jc w:val="right"/>
        <w:rPr>
          <w:rFonts w:cs="B Nazanin"/>
          <w:b/>
          <w:bCs/>
          <w:sz w:val="24"/>
          <w:szCs w:val="24"/>
          <w:rtl/>
          <w:lang w:bidi="fa-IR"/>
        </w:rPr>
      </w:pPr>
      <w:r w:rsidRPr="00FB6214">
        <w:rPr>
          <w:rFonts w:cs="B Nazanin" w:hint="cs"/>
          <w:b/>
          <w:bCs/>
          <w:sz w:val="24"/>
          <w:szCs w:val="24"/>
          <w:rtl/>
          <w:lang w:bidi="fa-IR"/>
        </w:rPr>
        <w:t>تبصره 6: مجری حق تمدید زمان تحویل بدون رضایت خریدار ندارد .</w:t>
      </w:r>
    </w:p>
    <w:p w:rsidR="00BF0045" w:rsidRPr="00FB6214" w:rsidRDefault="00BF0045" w:rsidP="00421A63">
      <w:pPr>
        <w:jc w:val="right"/>
        <w:rPr>
          <w:rFonts w:cs="B Nazanin"/>
          <w:b/>
          <w:bCs/>
          <w:sz w:val="24"/>
          <w:szCs w:val="24"/>
          <w:rtl/>
          <w:lang w:bidi="fa-IR"/>
        </w:rPr>
      </w:pPr>
      <w:r w:rsidRPr="00FB6214">
        <w:rPr>
          <w:rFonts w:cs="B Nazanin" w:hint="cs"/>
          <w:b/>
          <w:bCs/>
          <w:sz w:val="24"/>
          <w:szCs w:val="24"/>
          <w:rtl/>
          <w:lang w:bidi="fa-IR"/>
        </w:rPr>
        <w:t>ماده5: تعهدات مجری</w:t>
      </w:r>
    </w:p>
    <w:p w:rsidR="00BF0045" w:rsidRPr="00FB6214" w:rsidRDefault="00BF0045" w:rsidP="00FB6214">
      <w:pPr>
        <w:jc w:val="right"/>
        <w:rPr>
          <w:rFonts w:cs="B Nazanin"/>
          <w:b/>
          <w:bCs/>
          <w:sz w:val="24"/>
          <w:szCs w:val="24"/>
          <w:rtl/>
          <w:lang w:bidi="fa-IR"/>
        </w:rPr>
      </w:pPr>
      <w:r w:rsidRPr="00FB6214">
        <w:rPr>
          <w:rFonts w:cs="B Nazanin" w:hint="cs"/>
          <w:b/>
          <w:bCs/>
          <w:sz w:val="24"/>
          <w:szCs w:val="24"/>
          <w:rtl/>
          <w:lang w:bidi="fa-IR"/>
        </w:rPr>
        <w:t>الف: حمل ونصب کلیه کالا های موضوع قرارداد درمحل وزمان تعیین شده به صورت صحیح سالم و</w:t>
      </w:r>
      <w:r w:rsidR="00A84E43" w:rsidRPr="00FB6214">
        <w:rPr>
          <w:rFonts w:cs="B Nazanin" w:hint="cs"/>
          <w:b/>
          <w:bCs/>
          <w:sz w:val="24"/>
          <w:szCs w:val="24"/>
          <w:rtl/>
          <w:lang w:bidi="fa-IR"/>
        </w:rPr>
        <w:t>طبق نقشه ت</w:t>
      </w:r>
      <w:r w:rsidR="00FB6214">
        <w:rPr>
          <w:rFonts w:cs="B Nazanin" w:hint="cs"/>
          <w:b/>
          <w:bCs/>
          <w:sz w:val="24"/>
          <w:szCs w:val="24"/>
          <w:rtl/>
          <w:lang w:bidi="fa-IR"/>
        </w:rPr>
        <w:t>ای</w:t>
      </w:r>
      <w:r w:rsidR="00A84E43" w:rsidRPr="00FB6214">
        <w:rPr>
          <w:rFonts w:cs="B Nazanin" w:hint="cs"/>
          <w:b/>
          <w:bCs/>
          <w:sz w:val="24"/>
          <w:szCs w:val="24"/>
          <w:rtl/>
          <w:lang w:bidi="fa-IR"/>
        </w:rPr>
        <w:t xml:space="preserve">ید شده واستاندارد های اتحادیه </w:t>
      </w:r>
    </w:p>
    <w:p w:rsidR="00411009" w:rsidRPr="00FB6214" w:rsidRDefault="00A84E43" w:rsidP="00411009">
      <w:pPr>
        <w:jc w:val="right"/>
        <w:rPr>
          <w:rFonts w:cs="B Nazanin"/>
          <w:b/>
          <w:bCs/>
          <w:sz w:val="24"/>
          <w:szCs w:val="24"/>
          <w:rtl/>
          <w:lang w:bidi="fa-IR"/>
        </w:rPr>
      </w:pPr>
      <w:r w:rsidRPr="00FB6214">
        <w:rPr>
          <w:rFonts w:cs="B Nazanin" w:hint="cs"/>
          <w:b/>
          <w:bCs/>
          <w:sz w:val="24"/>
          <w:szCs w:val="24"/>
          <w:rtl/>
          <w:lang w:bidi="fa-IR"/>
        </w:rPr>
        <w:t>ب: درصورت وجود کسری وموارد ناخواسته مثل شکستگی قطعا درحین نصب (درصورتی که مجری مقصر باشد) ظرف مدت یک هفته اضافه برزمان قرارداد نسبت به تکمیل آن اق</w:t>
      </w:r>
      <w:r w:rsidR="00411009" w:rsidRPr="00FB6214">
        <w:rPr>
          <w:rFonts w:cs="B Nazanin" w:hint="cs"/>
          <w:b/>
          <w:bCs/>
          <w:sz w:val="24"/>
          <w:szCs w:val="24"/>
          <w:rtl/>
          <w:lang w:bidi="fa-IR"/>
        </w:rPr>
        <w:t>دام نماید.</w:t>
      </w:r>
    </w:p>
    <w:p w:rsidR="00411009" w:rsidRPr="00FB6214" w:rsidRDefault="00411009" w:rsidP="00411009">
      <w:pPr>
        <w:jc w:val="right"/>
        <w:rPr>
          <w:rFonts w:cs="B Nazanin"/>
          <w:b/>
          <w:bCs/>
          <w:sz w:val="24"/>
          <w:szCs w:val="24"/>
          <w:rtl/>
          <w:lang w:bidi="fa-IR"/>
        </w:rPr>
      </w:pPr>
      <w:r w:rsidRPr="00FB6214">
        <w:rPr>
          <w:rFonts w:cs="B Nazanin" w:hint="cs"/>
          <w:b/>
          <w:bCs/>
          <w:sz w:val="24"/>
          <w:szCs w:val="24"/>
          <w:rtl/>
          <w:lang w:bidi="fa-IR"/>
        </w:rPr>
        <w:t>ج: مجری مت</w:t>
      </w:r>
      <w:r w:rsidR="001420C5">
        <w:rPr>
          <w:rFonts w:cs="B Nazanin" w:hint="cs"/>
          <w:b/>
          <w:bCs/>
          <w:sz w:val="24"/>
          <w:szCs w:val="24"/>
          <w:rtl/>
          <w:lang w:bidi="fa-IR"/>
        </w:rPr>
        <w:t>ع</w:t>
      </w:r>
      <w:r w:rsidRPr="00FB6214">
        <w:rPr>
          <w:rFonts w:cs="B Nazanin" w:hint="cs"/>
          <w:b/>
          <w:bCs/>
          <w:sz w:val="24"/>
          <w:szCs w:val="24"/>
          <w:rtl/>
          <w:lang w:bidi="fa-IR"/>
        </w:rPr>
        <w:t>هد می باشدچنانچه درزمان اجرا تغیرات درحدی باشد که درظاهر کار تغیر ایجاد کند.از خریدار کتبا کسب تکلیف کند.</w:t>
      </w:r>
    </w:p>
    <w:p w:rsidR="00411009" w:rsidRPr="00FB6214" w:rsidRDefault="00411009" w:rsidP="00411009">
      <w:pPr>
        <w:jc w:val="right"/>
        <w:rPr>
          <w:rFonts w:cs="B Nazanin"/>
          <w:b/>
          <w:bCs/>
          <w:sz w:val="24"/>
          <w:szCs w:val="24"/>
          <w:rtl/>
          <w:lang w:bidi="fa-IR"/>
        </w:rPr>
      </w:pPr>
      <w:r w:rsidRPr="00FB6214">
        <w:rPr>
          <w:rFonts w:cs="B Nazanin" w:hint="cs"/>
          <w:b/>
          <w:bCs/>
          <w:sz w:val="24"/>
          <w:szCs w:val="24"/>
          <w:rtl/>
          <w:lang w:bidi="fa-IR"/>
        </w:rPr>
        <w:t>د: مجری متعهد می باشد تا دوسال نسبت به ارائه خدمات پس از فروش به خریدار اقدام نماید.</w:t>
      </w:r>
    </w:p>
    <w:p w:rsidR="004A4C0A" w:rsidRPr="00FB6214" w:rsidRDefault="004A4C0A" w:rsidP="001420C5">
      <w:pPr>
        <w:spacing w:line="360" w:lineRule="auto"/>
        <w:jc w:val="right"/>
        <w:rPr>
          <w:rFonts w:cs="B Nazanin"/>
          <w:b/>
          <w:bCs/>
          <w:sz w:val="24"/>
          <w:szCs w:val="24"/>
          <w:rtl/>
          <w:lang w:bidi="fa-IR"/>
        </w:rPr>
      </w:pPr>
      <w:r w:rsidRPr="00FB6214">
        <w:rPr>
          <w:rFonts w:cs="B Nazanin" w:hint="cs"/>
          <w:b/>
          <w:bCs/>
          <w:sz w:val="24"/>
          <w:szCs w:val="24"/>
          <w:rtl/>
          <w:lang w:bidi="fa-IR"/>
        </w:rPr>
        <w:t>ح: مجری جهت اثبات حسن نیت خود درصورت عدم تحویل به موقع ویا تکمیل ورفع نواقص احتمالی به ازای هرروز ت</w:t>
      </w:r>
      <w:r w:rsidR="001420C5">
        <w:rPr>
          <w:rFonts w:cs="B Nazanin" w:hint="cs"/>
          <w:b/>
          <w:bCs/>
          <w:sz w:val="24"/>
          <w:szCs w:val="24"/>
          <w:rtl/>
          <w:lang w:bidi="fa-IR"/>
        </w:rPr>
        <w:t>ا</w:t>
      </w:r>
      <w:r w:rsidRPr="00FB6214">
        <w:rPr>
          <w:rFonts w:cs="B Nazanin" w:hint="cs"/>
          <w:b/>
          <w:bCs/>
          <w:sz w:val="24"/>
          <w:szCs w:val="24"/>
          <w:rtl/>
          <w:lang w:bidi="fa-IR"/>
        </w:rPr>
        <w:t>خیر معادل 5/0 %</w:t>
      </w:r>
      <w:r w:rsidR="001420C5">
        <w:rPr>
          <w:rFonts w:cs="B Nazanin" w:hint="cs"/>
          <w:b/>
          <w:bCs/>
          <w:sz w:val="24"/>
          <w:szCs w:val="24"/>
          <w:rtl/>
          <w:lang w:bidi="fa-IR"/>
        </w:rPr>
        <w:t xml:space="preserve"> (نیم درصد)</w:t>
      </w:r>
      <w:r w:rsidRPr="00FB6214">
        <w:rPr>
          <w:rFonts w:cs="B Nazanin" w:hint="cs"/>
          <w:b/>
          <w:bCs/>
          <w:sz w:val="24"/>
          <w:szCs w:val="24"/>
          <w:rtl/>
          <w:lang w:bidi="fa-IR"/>
        </w:rPr>
        <w:t xml:space="preserve"> کل قرارداد تا20 روز بیشترازآن کارفرما با مراجعه به اتحادیه کسب تکلیف نماید درغیراینصورت خسارت ت</w:t>
      </w:r>
      <w:r w:rsidR="001420C5">
        <w:rPr>
          <w:rFonts w:cs="B Nazanin" w:hint="cs"/>
          <w:b/>
          <w:bCs/>
          <w:sz w:val="24"/>
          <w:szCs w:val="24"/>
          <w:rtl/>
          <w:lang w:bidi="fa-IR"/>
        </w:rPr>
        <w:t>ا</w:t>
      </w:r>
      <w:r w:rsidRPr="00FB6214">
        <w:rPr>
          <w:rFonts w:cs="B Nazanin" w:hint="cs"/>
          <w:b/>
          <w:bCs/>
          <w:sz w:val="24"/>
          <w:szCs w:val="24"/>
          <w:rtl/>
          <w:lang w:bidi="fa-IR"/>
        </w:rPr>
        <w:t>خیر متوقف خواهد شد.ضمنا هرگونه اختلافی ناشی ازاین بند به سوی مرجع داوری (اتحادیه صنایع چوب</w:t>
      </w:r>
      <w:r w:rsidR="001420C5" w:rsidRPr="001420C5">
        <w:rPr>
          <w:rFonts w:cs="B Nazanin" w:hint="cs"/>
          <w:b/>
          <w:bCs/>
          <w:color w:val="FF0000"/>
          <w:sz w:val="24"/>
          <w:szCs w:val="24"/>
          <w:rtl/>
          <w:lang w:bidi="fa-IR"/>
        </w:rPr>
        <w:t>(نام استان خود را بنویسید)</w:t>
      </w:r>
      <w:r w:rsidRPr="00FB6214">
        <w:rPr>
          <w:rFonts w:cs="B Nazanin" w:hint="cs"/>
          <w:b/>
          <w:bCs/>
          <w:sz w:val="24"/>
          <w:szCs w:val="24"/>
          <w:rtl/>
          <w:lang w:bidi="fa-IR"/>
        </w:rPr>
        <w:t>) وبراساس عرف حل وفصل می گردد.</w:t>
      </w:r>
    </w:p>
    <w:p w:rsidR="00EE5666" w:rsidRPr="00FB6214" w:rsidRDefault="00EE5666" w:rsidP="004A4C0A">
      <w:pPr>
        <w:spacing w:line="360" w:lineRule="auto"/>
        <w:jc w:val="right"/>
        <w:rPr>
          <w:rFonts w:cs="B Nazanin"/>
          <w:b/>
          <w:bCs/>
          <w:sz w:val="24"/>
          <w:szCs w:val="24"/>
          <w:rtl/>
          <w:lang w:bidi="fa-IR"/>
        </w:rPr>
      </w:pPr>
      <w:r w:rsidRPr="00FB6214">
        <w:rPr>
          <w:rFonts w:cs="B Nazanin" w:hint="cs"/>
          <w:b/>
          <w:bCs/>
          <w:sz w:val="24"/>
          <w:szCs w:val="24"/>
          <w:rtl/>
          <w:lang w:bidi="fa-IR"/>
        </w:rPr>
        <w:t>خ:مجری متعهد گردید درزمان عقد قرارداد،پیش فاکتور ونقشه اجرایی وطرح مورد تایید را به رویت خریدار برساند وکتبا امضا بگیرد.</w:t>
      </w:r>
    </w:p>
    <w:p w:rsidR="00EE5666" w:rsidRPr="00FB6214" w:rsidRDefault="00EE5666" w:rsidP="001420C5">
      <w:pPr>
        <w:spacing w:line="360" w:lineRule="auto"/>
        <w:jc w:val="right"/>
        <w:rPr>
          <w:rFonts w:cs="B Nazanin"/>
          <w:b/>
          <w:bCs/>
          <w:sz w:val="24"/>
          <w:szCs w:val="24"/>
          <w:rtl/>
          <w:lang w:bidi="fa-IR"/>
        </w:rPr>
      </w:pPr>
      <w:r w:rsidRPr="00FB6214">
        <w:rPr>
          <w:rFonts w:cs="B Nazanin" w:hint="cs"/>
          <w:b/>
          <w:bCs/>
          <w:sz w:val="24"/>
          <w:szCs w:val="24"/>
          <w:rtl/>
          <w:lang w:bidi="fa-IR"/>
        </w:rPr>
        <w:t>مج</w:t>
      </w:r>
      <w:r w:rsidR="001420C5">
        <w:rPr>
          <w:rFonts w:cs="B Nazanin" w:hint="cs"/>
          <w:b/>
          <w:bCs/>
          <w:sz w:val="24"/>
          <w:szCs w:val="24"/>
          <w:rtl/>
          <w:lang w:bidi="fa-IR"/>
        </w:rPr>
        <w:t>ری</w:t>
      </w:r>
      <w:r w:rsidRPr="00FB6214">
        <w:rPr>
          <w:rFonts w:cs="B Nazanin" w:hint="cs"/>
          <w:b/>
          <w:bCs/>
          <w:sz w:val="24"/>
          <w:szCs w:val="24"/>
          <w:rtl/>
          <w:lang w:bidi="fa-IR"/>
        </w:rPr>
        <w:t xml:space="preserve"> متعهد گردید درزمان عقد قرارداد ،نوع جنس ومتریال مصرفی رابه طور دقیق وذ</w:t>
      </w:r>
      <w:r w:rsidR="001420C5">
        <w:rPr>
          <w:rFonts w:cs="B Nazanin" w:hint="cs"/>
          <w:b/>
          <w:bCs/>
          <w:sz w:val="24"/>
          <w:szCs w:val="24"/>
          <w:rtl/>
          <w:lang w:bidi="fa-IR"/>
        </w:rPr>
        <w:t>ک</w:t>
      </w:r>
      <w:r w:rsidRPr="00FB6214">
        <w:rPr>
          <w:rFonts w:cs="B Nazanin" w:hint="cs"/>
          <w:b/>
          <w:bCs/>
          <w:sz w:val="24"/>
          <w:szCs w:val="24"/>
          <w:rtl/>
          <w:lang w:bidi="fa-IR"/>
        </w:rPr>
        <w:t>ر برند مشخص نماید</w:t>
      </w:r>
      <w:r w:rsidR="002852C2">
        <w:rPr>
          <w:rFonts w:cs="B Nazanin" w:hint="cs"/>
          <w:b/>
          <w:bCs/>
          <w:sz w:val="24"/>
          <w:szCs w:val="24"/>
          <w:rtl/>
          <w:lang w:bidi="fa-IR"/>
        </w:rPr>
        <w:t>.</w:t>
      </w:r>
      <w:r w:rsidRPr="00FB6214">
        <w:rPr>
          <w:rFonts w:cs="B Nazanin" w:hint="cs"/>
          <w:b/>
          <w:bCs/>
          <w:sz w:val="24"/>
          <w:szCs w:val="24"/>
          <w:rtl/>
          <w:lang w:bidi="fa-IR"/>
        </w:rPr>
        <w:t xml:space="preserve"> درغیراین صورت موظف است نسبت به پرداخت میزان خسارت وارده به انضمام جرایم درنظرگرفته شده به تشخیص اتحادیه به عنوان داورمرضی الطرفین اقدام نماید.</w:t>
      </w:r>
    </w:p>
    <w:p w:rsidR="00EE5666" w:rsidRPr="00FB6214" w:rsidRDefault="00EE5666" w:rsidP="001420C5">
      <w:pPr>
        <w:spacing w:line="360" w:lineRule="auto"/>
        <w:jc w:val="right"/>
        <w:rPr>
          <w:rFonts w:cs="B Nazanin"/>
          <w:b/>
          <w:bCs/>
          <w:sz w:val="24"/>
          <w:szCs w:val="24"/>
          <w:rtl/>
          <w:lang w:bidi="fa-IR"/>
        </w:rPr>
      </w:pPr>
      <w:r w:rsidRPr="00FB6214">
        <w:rPr>
          <w:rFonts w:cs="B Nazanin" w:hint="cs"/>
          <w:b/>
          <w:bCs/>
          <w:sz w:val="24"/>
          <w:szCs w:val="24"/>
          <w:rtl/>
          <w:lang w:bidi="fa-IR"/>
        </w:rPr>
        <w:t>مجری متعهد گردید درزمان عقدقرارداد ،طرح مورد نظر را با مترا</w:t>
      </w:r>
      <w:r w:rsidR="001420C5">
        <w:rPr>
          <w:rFonts w:cs="B Nazanin" w:hint="cs"/>
          <w:b/>
          <w:bCs/>
          <w:sz w:val="24"/>
          <w:szCs w:val="24"/>
          <w:rtl/>
          <w:lang w:bidi="fa-IR"/>
        </w:rPr>
        <w:t>ژ</w:t>
      </w:r>
      <w:r w:rsidRPr="00FB6214">
        <w:rPr>
          <w:rFonts w:cs="B Nazanin" w:hint="cs"/>
          <w:b/>
          <w:bCs/>
          <w:sz w:val="24"/>
          <w:szCs w:val="24"/>
          <w:rtl/>
          <w:lang w:bidi="fa-IR"/>
        </w:rPr>
        <w:t>دقیق طبق استاندارد های اتحادیه به اطلاع خریدار برساند.</w:t>
      </w:r>
    </w:p>
    <w:p w:rsidR="00EE5666" w:rsidRPr="00FB6214" w:rsidRDefault="00EE5666" w:rsidP="001420C5">
      <w:pPr>
        <w:spacing w:line="360" w:lineRule="auto"/>
        <w:jc w:val="right"/>
        <w:rPr>
          <w:rFonts w:cs="B Nazanin"/>
          <w:b/>
          <w:bCs/>
          <w:sz w:val="24"/>
          <w:szCs w:val="24"/>
          <w:rtl/>
          <w:lang w:bidi="fa-IR"/>
        </w:rPr>
      </w:pPr>
      <w:r w:rsidRPr="00FB6214">
        <w:rPr>
          <w:rFonts w:cs="B Nazanin" w:hint="cs"/>
          <w:b/>
          <w:bCs/>
          <w:sz w:val="24"/>
          <w:szCs w:val="24"/>
          <w:rtl/>
          <w:lang w:bidi="fa-IR"/>
        </w:rPr>
        <w:lastRenderedPageBreak/>
        <w:t>ه: درصورتی که لوازم جانبی توسط مجری تهیه شده باشند مسئولیت پیگیری خدمات پس از فروش وضمامت نامه ها</w:t>
      </w:r>
      <w:r w:rsidR="00602E50">
        <w:rPr>
          <w:rFonts w:cs="B Nazanin" w:hint="cs"/>
          <w:b/>
          <w:bCs/>
          <w:sz w:val="24"/>
          <w:szCs w:val="24"/>
          <w:rtl/>
          <w:lang w:bidi="fa-IR"/>
        </w:rPr>
        <w:t xml:space="preserve"> </w:t>
      </w:r>
      <w:r w:rsidRPr="00FB6214">
        <w:rPr>
          <w:rFonts w:cs="B Nazanin" w:hint="cs"/>
          <w:b/>
          <w:bCs/>
          <w:sz w:val="24"/>
          <w:szCs w:val="24"/>
          <w:rtl/>
          <w:lang w:bidi="fa-IR"/>
        </w:rPr>
        <w:t>بر عهده مجری می باشد.</w:t>
      </w:r>
    </w:p>
    <w:p w:rsidR="00EE5666" w:rsidRPr="00FB6214" w:rsidRDefault="002852C2" w:rsidP="004A4C0A">
      <w:pPr>
        <w:spacing w:line="360" w:lineRule="auto"/>
        <w:jc w:val="right"/>
        <w:rPr>
          <w:rFonts w:cs="B Nazanin"/>
          <w:b/>
          <w:bCs/>
          <w:sz w:val="24"/>
          <w:szCs w:val="24"/>
          <w:rtl/>
          <w:lang w:bidi="fa-IR"/>
        </w:rPr>
      </w:pPr>
      <w:r>
        <w:rPr>
          <w:rFonts w:cs="B Nazanin" w:hint="cs"/>
          <w:b/>
          <w:bCs/>
          <w:sz w:val="24"/>
          <w:szCs w:val="24"/>
          <w:rtl/>
          <w:lang w:bidi="fa-IR"/>
        </w:rPr>
        <w:t>د</w:t>
      </w:r>
      <w:r w:rsidR="00EE5666" w:rsidRPr="00FB6214">
        <w:rPr>
          <w:rFonts w:cs="B Nazanin" w:hint="cs"/>
          <w:b/>
          <w:bCs/>
          <w:sz w:val="24"/>
          <w:szCs w:val="24"/>
          <w:rtl/>
          <w:lang w:bidi="fa-IR"/>
        </w:rPr>
        <w:t>: مجری باید درپایان کار ضمن دریافت رضایت نامه از خریدار ،فاکتور نهایی صادر نماید .</w:t>
      </w:r>
    </w:p>
    <w:p w:rsidR="00EE5666" w:rsidRDefault="002852C2" w:rsidP="001420C5">
      <w:pPr>
        <w:spacing w:line="360" w:lineRule="auto"/>
        <w:jc w:val="right"/>
        <w:rPr>
          <w:rFonts w:cs="B Nazanin"/>
          <w:b/>
          <w:bCs/>
          <w:sz w:val="24"/>
          <w:szCs w:val="24"/>
          <w:rtl/>
          <w:lang w:bidi="fa-IR"/>
        </w:rPr>
      </w:pPr>
      <w:r>
        <w:rPr>
          <w:rFonts w:cs="B Nazanin" w:hint="cs"/>
          <w:b/>
          <w:bCs/>
          <w:sz w:val="24"/>
          <w:szCs w:val="24"/>
          <w:rtl/>
          <w:lang w:bidi="fa-IR"/>
        </w:rPr>
        <w:t>ذ</w:t>
      </w:r>
      <w:r w:rsidR="00EE5666" w:rsidRPr="00FB6214">
        <w:rPr>
          <w:rFonts w:cs="B Nazanin" w:hint="cs"/>
          <w:b/>
          <w:bCs/>
          <w:sz w:val="24"/>
          <w:szCs w:val="24"/>
          <w:rtl/>
          <w:lang w:bidi="fa-IR"/>
        </w:rPr>
        <w:t>: مجری بابت ت</w:t>
      </w:r>
      <w:r w:rsidR="001420C5">
        <w:rPr>
          <w:rFonts w:cs="B Nazanin" w:hint="cs"/>
          <w:b/>
          <w:bCs/>
          <w:sz w:val="24"/>
          <w:szCs w:val="24"/>
          <w:rtl/>
          <w:lang w:bidi="fa-IR"/>
        </w:rPr>
        <w:t>ا</w:t>
      </w:r>
      <w:r w:rsidR="00EE5666" w:rsidRPr="00FB6214">
        <w:rPr>
          <w:rFonts w:cs="B Nazanin" w:hint="cs"/>
          <w:b/>
          <w:bCs/>
          <w:sz w:val="24"/>
          <w:szCs w:val="24"/>
          <w:rtl/>
          <w:lang w:bidi="fa-IR"/>
        </w:rPr>
        <w:t>خیر درانجام تعهدات ،حق استناد به قوه قاهره راازخود راسلب می نماید.</w:t>
      </w:r>
    </w:p>
    <w:p w:rsidR="002852C2" w:rsidRDefault="002852C2" w:rsidP="001420C5">
      <w:pPr>
        <w:spacing w:line="360" w:lineRule="auto"/>
        <w:jc w:val="right"/>
        <w:rPr>
          <w:rFonts w:cs="B Nazanin"/>
          <w:b/>
          <w:bCs/>
          <w:sz w:val="24"/>
          <w:szCs w:val="24"/>
          <w:rtl/>
          <w:lang w:bidi="fa-IR"/>
        </w:rPr>
      </w:pPr>
    </w:p>
    <w:p w:rsidR="001420C5" w:rsidRPr="00FB6214" w:rsidRDefault="001420C5" w:rsidP="001420C5">
      <w:pPr>
        <w:spacing w:line="360" w:lineRule="auto"/>
        <w:jc w:val="right"/>
        <w:rPr>
          <w:rFonts w:cs="B Nazanin"/>
          <w:b/>
          <w:bCs/>
          <w:sz w:val="24"/>
          <w:szCs w:val="24"/>
          <w:rtl/>
          <w:lang w:bidi="fa-IR"/>
        </w:rPr>
      </w:pPr>
    </w:p>
    <w:p w:rsidR="00EE5666" w:rsidRPr="00FB6214" w:rsidRDefault="00C96D8D" w:rsidP="004A4C0A">
      <w:pPr>
        <w:spacing w:line="360" w:lineRule="auto"/>
        <w:jc w:val="right"/>
        <w:rPr>
          <w:rFonts w:cs="B Nazanin"/>
          <w:b/>
          <w:bCs/>
          <w:sz w:val="24"/>
          <w:szCs w:val="24"/>
          <w:rtl/>
          <w:lang w:bidi="fa-IR"/>
        </w:rPr>
      </w:pPr>
      <w:r w:rsidRPr="00FB6214">
        <w:rPr>
          <w:rFonts w:cs="B Nazanin" w:hint="cs"/>
          <w:b/>
          <w:bCs/>
          <w:sz w:val="24"/>
          <w:szCs w:val="24"/>
          <w:rtl/>
          <w:lang w:bidi="fa-IR"/>
        </w:rPr>
        <w:t>ماده 6</w:t>
      </w:r>
      <w:r w:rsidR="004920B1" w:rsidRPr="00FB6214">
        <w:rPr>
          <w:rFonts w:cs="B Nazanin" w:hint="cs"/>
          <w:b/>
          <w:bCs/>
          <w:sz w:val="24"/>
          <w:szCs w:val="24"/>
          <w:rtl/>
          <w:lang w:bidi="fa-IR"/>
        </w:rPr>
        <w:t>:تعهدات خریدار</w:t>
      </w:r>
    </w:p>
    <w:p w:rsidR="004920B1" w:rsidRPr="00FB6214" w:rsidRDefault="004920B1" w:rsidP="004A4C0A">
      <w:pPr>
        <w:spacing w:line="360" w:lineRule="auto"/>
        <w:jc w:val="right"/>
        <w:rPr>
          <w:rFonts w:cs="B Nazanin"/>
          <w:b/>
          <w:bCs/>
          <w:sz w:val="24"/>
          <w:szCs w:val="24"/>
          <w:rtl/>
          <w:lang w:bidi="fa-IR"/>
        </w:rPr>
      </w:pPr>
      <w:r w:rsidRPr="00FB6214">
        <w:rPr>
          <w:rFonts w:cs="B Nazanin" w:hint="cs"/>
          <w:b/>
          <w:bCs/>
          <w:sz w:val="24"/>
          <w:szCs w:val="24"/>
          <w:rtl/>
          <w:lang w:bidi="fa-IR"/>
        </w:rPr>
        <w:t>الف:خریدار متعهد میگردد تعهدات خود ،درقبال چکهای مندرج درقرارداد</w:t>
      </w:r>
      <w:r w:rsidR="001420C5">
        <w:rPr>
          <w:rFonts w:cs="B Nazanin" w:hint="cs"/>
          <w:b/>
          <w:bCs/>
          <w:sz w:val="24"/>
          <w:szCs w:val="24"/>
          <w:rtl/>
          <w:lang w:bidi="fa-IR"/>
        </w:rPr>
        <w:t xml:space="preserve"> </w:t>
      </w:r>
      <w:r w:rsidRPr="00FB6214">
        <w:rPr>
          <w:rFonts w:cs="B Nazanin" w:hint="cs"/>
          <w:b/>
          <w:bCs/>
          <w:sz w:val="24"/>
          <w:szCs w:val="24"/>
          <w:rtl/>
          <w:lang w:bidi="fa-IR"/>
        </w:rPr>
        <w:t xml:space="preserve">را دراسرع وقت انجام دهد ودرصورت عدم وصول چک (چک برگشت چک) ماهانه 2% </w:t>
      </w:r>
      <w:r w:rsidR="001420C5">
        <w:rPr>
          <w:rFonts w:cs="B Nazanin" w:hint="cs"/>
          <w:b/>
          <w:bCs/>
          <w:sz w:val="24"/>
          <w:szCs w:val="24"/>
          <w:rtl/>
          <w:lang w:bidi="fa-IR"/>
        </w:rPr>
        <w:t>(دو درصد)</w:t>
      </w:r>
      <w:r w:rsidRPr="00FB6214">
        <w:rPr>
          <w:rFonts w:cs="B Nazanin" w:hint="cs"/>
          <w:b/>
          <w:bCs/>
          <w:sz w:val="24"/>
          <w:szCs w:val="24"/>
          <w:rtl/>
          <w:lang w:bidi="fa-IR"/>
        </w:rPr>
        <w:t>خسارت دیرکرد بابت چک های برگشتی رابه مجری پرداخت نماید.</w:t>
      </w:r>
    </w:p>
    <w:p w:rsidR="004920B1" w:rsidRPr="00FB6214" w:rsidRDefault="004920B1" w:rsidP="001420C5">
      <w:pPr>
        <w:spacing w:line="360" w:lineRule="auto"/>
        <w:jc w:val="right"/>
        <w:rPr>
          <w:rFonts w:cs="B Nazanin"/>
          <w:b/>
          <w:bCs/>
          <w:sz w:val="24"/>
          <w:szCs w:val="24"/>
          <w:rtl/>
          <w:lang w:bidi="fa-IR"/>
        </w:rPr>
      </w:pPr>
      <w:r w:rsidRPr="00FB6214">
        <w:rPr>
          <w:rFonts w:cs="B Nazanin" w:hint="cs"/>
          <w:b/>
          <w:bCs/>
          <w:sz w:val="24"/>
          <w:szCs w:val="24"/>
          <w:rtl/>
          <w:lang w:bidi="fa-IR"/>
        </w:rPr>
        <w:t>ب: خریدار متعهد می گر</w:t>
      </w:r>
      <w:r w:rsidR="001420C5">
        <w:rPr>
          <w:rFonts w:cs="B Nazanin" w:hint="cs"/>
          <w:b/>
          <w:bCs/>
          <w:sz w:val="24"/>
          <w:szCs w:val="24"/>
          <w:rtl/>
          <w:lang w:bidi="fa-IR"/>
        </w:rPr>
        <w:t>دد</w:t>
      </w:r>
      <w:r w:rsidRPr="00FB6214">
        <w:rPr>
          <w:rFonts w:cs="B Nazanin" w:hint="cs"/>
          <w:b/>
          <w:bCs/>
          <w:sz w:val="24"/>
          <w:szCs w:val="24"/>
          <w:rtl/>
          <w:lang w:bidi="fa-IR"/>
        </w:rPr>
        <w:t>کلیه هزینه های تغیرات مجدد پس ازت</w:t>
      </w:r>
      <w:r w:rsidR="001420C5">
        <w:rPr>
          <w:rFonts w:cs="B Nazanin" w:hint="cs"/>
          <w:b/>
          <w:bCs/>
          <w:sz w:val="24"/>
          <w:szCs w:val="24"/>
          <w:rtl/>
          <w:lang w:bidi="fa-IR"/>
        </w:rPr>
        <w:t>ا</w:t>
      </w:r>
      <w:r w:rsidRPr="00FB6214">
        <w:rPr>
          <w:rFonts w:cs="B Nazanin" w:hint="cs"/>
          <w:b/>
          <w:bCs/>
          <w:sz w:val="24"/>
          <w:szCs w:val="24"/>
          <w:rtl/>
          <w:lang w:bidi="fa-IR"/>
        </w:rPr>
        <w:t xml:space="preserve">ییدیه اولیه به مجری بپردازد (تغیرات باید کتبا </w:t>
      </w:r>
      <w:r w:rsidR="00197DD0" w:rsidRPr="00FB6214">
        <w:rPr>
          <w:rFonts w:cs="B Nazanin" w:hint="cs"/>
          <w:b/>
          <w:bCs/>
          <w:sz w:val="24"/>
          <w:szCs w:val="24"/>
          <w:rtl/>
          <w:lang w:bidi="fa-IR"/>
        </w:rPr>
        <w:t>از مجری درخواست شود) وقبل از اجرا برآورد هزینه شده وپیش فاکتورها صادر وتسویه گردد.</w:t>
      </w:r>
    </w:p>
    <w:p w:rsidR="00197DD0" w:rsidRPr="00FB6214" w:rsidRDefault="00197DD0" w:rsidP="001420C5">
      <w:pPr>
        <w:spacing w:line="360" w:lineRule="auto"/>
        <w:jc w:val="right"/>
        <w:rPr>
          <w:rFonts w:cs="B Nazanin"/>
          <w:b/>
          <w:bCs/>
          <w:sz w:val="24"/>
          <w:szCs w:val="24"/>
          <w:rtl/>
          <w:lang w:bidi="fa-IR"/>
        </w:rPr>
      </w:pPr>
      <w:r w:rsidRPr="00FB6214">
        <w:rPr>
          <w:rFonts w:cs="B Nazanin" w:hint="cs"/>
          <w:b/>
          <w:bCs/>
          <w:sz w:val="24"/>
          <w:szCs w:val="24"/>
          <w:rtl/>
          <w:lang w:bidi="fa-IR"/>
        </w:rPr>
        <w:t>ج: خریدارباید محل نصب را قبل ازتاریخ تحویل آماده نموده و</w:t>
      </w:r>
      <w:r w:rsidR="001420C5">
        <w:rPr>
          <w:rFonts w:cs="B Nazanin" w:hint="cs"/>
          <w:b/>
          <w:bCs/>
          <w:sz w:val="24"/>
          <w:szCs w:val="24"/>
          <w:rtl/>
          <w:lang w:bidi="fa-IR"/>
        </w:rPr>
        <w:t>ب</w:t>
      </w:r>
      <w:r w:rsidRPr="00FB6214">
        <w:rPr>
          <w:rFonts w:cs="B Nazanin" w:hint="cs"/>
          <w:b/>
          <w:bCs/>
          <w:sz w:val="24"/>
          <w:szCs w:val="24"/>
          <w:rtl/>
          <w:lang w:bidi="fa-IR"/>
        </w:rPr>
        <w:t>ه مجری تحویل نماید که درغیراین صورت زمان بعدی نصب را مجری توافق مشتری مشخص  می نماید واین مدت به زمان تحویل اضافه میگردد.</w:t>
      </w:r>
    </w:p>
    <w:p w:rsidR="00197DD0" w:rsidRPr="00FB6214" w:rsidRDefault="00197DD0" w:rsidP="00197DD0">
      <w:pPr>
        <w:spacing w:line="360" w:lineRule="auto"/>
        <w:jc w:val="right"/>
        <w:rPr>
          <w:rFonts w:cs="B Nazanin"/>
          <w:b/>
          <w:bCs/>
          <w:sz w:val="24"/>
          <w:szCs w:val="24"/>
          <w:rtl/>
          <w:lang w:bidi="fa-IR"/>
        </w:rPr>
      </w:pPr>
      <w:r w:rsidRPr="00FB6214">
        <w:rPr>
          <w:rFonts w:cs="B Nazanin" w:hint="cs"/>
          <w:b/>
          <w:bCs/>
          <w:sz w:val="24"/>
          <w:szCs w:val="24"/>
          <w:rtl/>
          <w:lang w:bidi="fa-IR"/>
        </w:rPr>
        <w:t xml:space="preserve">د : </w:t>
      </w:r>
      <w:r w:rsidR="008D2C74" w:rsidRPr="00FB6214">
        <w:rPr>
          <w:rFonts w:cs="B Nazanin" w:hint="cs"/>
          <w:b/>
          <w:bCs/>
          <w:sz w:val="24"/>
          <w:szCs w:val="24"/>
          <w:rtl/>
          <w:lang w:bidi="fa-IR"/>
        </w:rPr>
        <w:t>خریدارباید مسیرلوله های آب وبرق وگاز را قبل از نصب به اطلاع مجری رسانده باشد که درغیراین صورت مسئولیتی به عهده نصاب ومجری نمی باشد.</w:t>
      </w:r>
    </w:p>
    <w:p w:rsidR="008D2C74" w:rsidRPr="00FB6214" w:rsidRDefault="008D2C74" w:rsidP="001420C5">
      <w:pPr>
        <w:spacing w:line="360" w:lineRule="auto"/>
        <w:jc w:val="right"/>
        <w:rPr>
          <w:rFonts w:cs="B Nazanin"/>
          <w:b/>
          <w:bCs/>
          <w:sz w:val="24"/>
          <w:szCs w:val="24"/>
          <w:rtl/>
          <w:lang w:bidi="fa-IR"/>
        </w:rPr>
      </w:pPr>
      <w:r w:rsidRPr="00FB6214">
        <w:rPr>
          <w:rFonts w:cs="B Nazanin" w:hint="cs"/>
          <w:b/>
          <w:bCs/>
          <w:sz w:val="24"/>
          <w:szCs w:val="24"/>
          <w:rtl/>
          <w:lang w:bidi="fa-IR"/>
        </w:rPr>
        <w:t>چ: هماهنگی با همسایگان ونگهبانی وهزینه های حمل بار از طبقه 2 به بالا درمجتمع های مسکونی وت</w:t>
      </w:r>
      <w:r w:rsidR="001420C5">
        <w:rPr>
          <w:rFonts w:cs="B Nazanin" w:hint="cs"/>
          <w:b/>
          <w:bCs/>
          <w:sz w:val="24"/>
          <w:szCs w:val="24"/>
          <w:rtl/>
          <w:lang w:bidi="fa-IR"/>
        </w:rPr>
        <w:t xml:space="preserve">امین برق و </w:t>
      </w:r>
      <w:r w:rsidRPr="00FB6214">
        <w:rPr>
          <w:rFonts w:cs="B Nazanin" w:hint="cs"/>
          <w:b/>
          <w:bCs/>
          <w:sz w:val="24"/>
          <w:szCs w:val="24"/>
          <w:rtl/>
          <w:lang w:bidi="fa-IR"/>
        </w:rPr>
        <w:t>روشنایی به عهده خریدار بوده ودرصورت اختلال درکارونصب ونصاب مطابق بند (ج) عمل خواهد شد.</w:t>
      </w:r>
    </w:p>
    <w:p w:rsidR="008D2C74" w:rsidRPr="00FB6214" w:rsidRDefault="008D2C74" w:rsidP="00197DD0">
      <w:pPr>
        <w:spacing w:line="360" w:lineRule="auto"/>
        <w:jc w:val="right"/>
        <w:rPr>
          <w:rFonts w:cs="B Nazanin"/>
          <w:b/>
          <w:bCs/>
          <w:sz w:val="24"/>
          <w:szCs w:val="24"/>
          <w:rtl/>
          <w:lang w:bidi="fa-IR"/>
        </w:rPr>
      </w:pPr>
      <w:r w:rsidRPr="00FB6214">
        <w:rPr>
          <w:rFonts w:cs="B Nazanin" w:hint="cs"/>
          <w:b/>
          <w:bCs/>
          <w:sz w:val="24"/>
          <w:szCs w:val="24"/>
          <w:rtl/>
          <w:lang w:bidi="fa-IR"/>
        </w:rPr>
        <w:t>ر: وظیفه وحفظ نگهداری کالا ولوازم موضوع قرارداد از زمان تخلیه تا پایان برعهده خریدار می باشد.</w:t>
      </w:r>
    </w:p>
    <w:p w:rsidR="008D2C74" w:rsidRPr="00FB6214" w:rsidRDefault="008D2C74" w:rsidP="00197DD0">
      <w:pPr>
        <w:spacing w:line="360" w:lineRule="auto"/>
        <w:jc w:val="right"/>
        <w:rPr>
          <w:rFonts w:cs="B Nazanin"/>
          <w:b/>
          <w:bCs/>
          <w:sz w:val="24"/>
          <w:szCs w:val="24"/>
          <w:rtl/>
          <w:lang w:bidi="fa-IR"/>
        </w:rPr>
      </w:pPr>
      <w:r w:rsidRPr="00FB6214">
        <w:rPr>
          <w:rFonts w:cs="B Nazanin" w:hint="cs"/>
          <w:b/>
          <w:bCs/>
          <w:sz w:val="24"/>
          <w:szCs w:val="24"/>
          <w:rtl/>
          <w:lang w:bidi="fa-IR"/>
        </w:rPr>
        <w:lastRenderedPageBreak/>
        <w:t>ز:کلیه کالا ها وتجهیزات موضوع قرارداد تازمان تسویه حساب کامل وصول چکها نزد خریداربه صورت امانت می باشد.</w:t>
      </w:r>
    </w:p>
    <w:p w:rsidR="008D2C74" w:rsidRDefault="008D2C74" w:rsidP="001420C5">
      <w:pPr>
        <w:spacing w:line="360" w:lineRule="auto"/>
        <w:jc w:val="right"/>
        <w:rPr>
          <w:rFonts w:cs="B Nazanin"/>
          <w:b/>
          <w:bCs/>
          <w:sz w:val="24"/>
          <w:szCs w:val="24"/>
          <w:rtl/>
          <w:lang w:bidi="fa-IR"/>
        </w:rPr>
      </w:pPr>
      <w:r w:rsidRPr="00FB6214">
        <w:rPr>
          <w:rFonts w:cs="B Nazanin" w:hint="cs"/>
          <w:b/>
          <w:bCs/>
          <w:sz w:val="24"/>
          <w:szCs w:val="24"/>
          <w:rtl/>
          <w:lang w:bidi="fa-IR"/>
        </w:rPr>
        <w:t>ک: با توجه به ارائه نقشه های اجرایی وپیش فاکتورکامل وطرح مورد ت</w:t>
      </w:r>
      <w:r w:rsidR="001420C5">
        <w:rPr>
          <w:rFonts w:cs="B Nazanin" w:hint="cs"/>
          <w:b/>
          <w:bCs/>
          <w:sz w:val="24"/>
          <w:szCs w:val="24"/>
          <w:rtl/>
          <w:lang w:bidi="fa-IR"/>
        </w:rPr>
        <w:t>ا</w:t>
      </w:r>
      <w:r w:rsidRPr="00FB6214">
        <w:rPr>
          <w:rFonts w:cs="B Nazanin" w:hint="cs"/>
          <w:b/>
          <w:bCs/>
          <w:sz w:val="24"/>
          <w:szCs w:val="24"/>
          <w:rtl/>
          <w:lang w:bidi="fa-IR"/>
        </w:rPr>
        <w:t>یید و</w:t>
      </w:r>
      <w:r w:rsidR="001420C5">
        <w:rPr>
          <w:rFonts w:cs="B Nazanin" w:hint="cs"/>
          <w:b/>
          <w:bCs/>
          <w:sz w:val="24"/>
          <w:szCs w:val="24"/>
          <w:rtl/>
          <w:lang w:bidi="fa-IR"/>
        </w:rPr>
        <w:t>هم</w:t>
      </w:r>
      <w:r w:rsidRPr="00FB6214">
        <w:rPr>
          <w:rFonts w:cs="B Nazanin" w:hint="cs"/>
          <w:b/>
          <w:bCs/>
          <w:sz w:val="24"/>
          <w:szCs w:val="24"/>
          <w:rtl/>
          <w:lang w:bidi="fa-IR"/>
        </w:rPr>
        <w:t>چنین مشخص نبودن دقیق متریال مصرفی وهمچنین مصاحبه مترازطبق استاندارد های اتحادیه(ملاک تشخیص اتحادیه می باشد) مشتری حق هرگونه اعتراض وکارشناسی را نسبت به قیمت تمام شده بعداز اجرای کار از خود ساقط می نماید.</w:t>
      </w:r>
    </w:p>
    <w:p w:rsidR="001420C5" w:rsidRPr="00FB6214" w:rsidRDefault="002852C2" w:rsidP="002852C2">
      <w:pPr>
        <w:spacing w:line="360" w:lineRule="auto"/>
        <w:jc w:val="right"/>
        <w:rPr>
          <w:rFonts w:cs="B Nazanin"/>
          <w:b/>
          <w:bCs/>
          <w:sz w:val="24"/>
          <w:szCs w:val="24"/>
          <w:rtl/>
          <w:lang w:bidi="fa-IR"/>
        </w:rPr>
      </w:pPr>
      <w:r w:rsidRPr="002852C2">
        <w:rPr>
          <w:rFonts w:ascii="Calibri" w:hAnsi="Calibri" w:cs="B Nazanin" w:hint="cs"/>
          <w:b/>
          <w:bCs/>
          <w:sz w:val="24"/>
          <w:szCs w:val="24"/>
          <w:rtl/>
        </w:rPr>
        <w:t>گ :</w:t>
      </w:r>
      <w:r w:rsidRPr="002852C2">
        <w:rPr>
          <w:rFonts w:ascii="Calibri" w:hAnsi="Calibri" w:cs="B Nazanin" w:hint="cs"/>
          <w:b/>
          <w:bCs/>
          <w:sz w:val="24"/>
          <w:szCs w:val="24"/>
          <w:rtl/>
        </w:rPr>
        <w:t>خریدار متعهد می‌گردد متریال‌هایی که خرید آنها را به عهده دارد مانند دستگیره یا اکسسوری</w:t>
      </w:r>
      <w:r w:rsidRPr="002852C2">
        <w:rPr>
          <w:rFonts w:ascii="Calibri" w:hAnsi="Calibri" w:cs="B Nazanin" w:hint="eastAsia"/>
          <w:b/>
          <w:bCs/>
          <w:sz w:val="24"/>
          <w:szCs w:val="24"/>
          <w:rtl/>
        </w:rPr>
        <w:t>‌</w:t>
      </w:r>
      <w:r w:rsidRPr="002852C2">
        <w:rPr>
          <w:rFonts w:ascii="Calibri" w:hAnsi="Calibri" w:cs="B Nazanin" w:hint="cs"/>
          <w:b/>
          <w:bCs/>
          <w:sz w:val="24"/>
          <w:szCs w:val="24"/>
          <w:rtl/>
        </w:rPr>
        <w:t>ها را به موقع تهیه نماید و چنانچه تاخیر در تهیه آنها موجب تأخیر در اتمام کار گردد پیامدهای آن به عهده خریدار می‌باشد</w:t>
      </w:r>
      <w:bookmarkStart w:id="5" w:name="_GoBack"/>
      <w:bookmarkEnd w:id="5"/>
    </w:p>
    <w:p w:rsidR="008D2C74" w:rsidRPr="00FB6214" w:rsidRDefault="008D2C74" w:rsidP="008D2C74">
      <w:pPr>
        <w:spacing w:line="360" w:lineRule="auto"/>
        <w:jc w:val="right"/>
        <w:rPr>
          <w:rFonts w:cs="B Nazanin"/>
          <w:b/>
          <w:bCs/>
          <w:sz w:val="24"/>
          <w:szCs w:val="24"/>
          <w:rtl/>
          <w:lang w:bidi="fa-IR"/>
        </w:rPr>
      </w:pPr>
      <w:r w:rsidRPr="00FB6214">
        <w:rPr>
          <w:rFonts w:cs="B Nazanin" w:hint="cs"/>
          <w:b/>
          <w:bCs/>
          <w:sz w:val="24"/>
          <w:szCs w:val="24"/>
          <w:rtl/>
          <w:lang w:bidi="fa-IR"/>
        </w:rPr>
        <w:t>ماده 7:شرایط فسخ قرار داد</w:t>
      </w:r>
    </w:p>
    <w:p w:rsidR="008D2C74" w:rsidRPr="00FB6214" w:rsidRDefault="008D2C74" w:rsidP="008D2C74">
      <w:pPr>
        <w:spacing w:line="360" w:lineRule="auto"/>
        <w:jc w:val="right"/>
        <w:rPr>
          <w:rFonts w:cs="B Nazanin"/>
          <w:b/>
          <w:bCs/>
          <w:sz w:val="24"/>
          <w:szCs w:val="24"/>
          <w:rtl/>
          <w:lang w:bidi="fa-IR"/>
        </w:rPr>
      </w:pPr>
      <w:r w:rsidRPr="00FB6214">
        <w:rPr>
          <w:rFonts w:cs="B Nazanin" w:hint="cs"/>
          <w:b/>
          <w:bCs/>
          <w:sz w:val="24"/>
          <w:szCs w:val="24"/>
          <w:rtl/>
          <w:lang w:bidi="fa-IR"/>
        </w:rPr>
        <w:t>الف: این قرارداد طبق قانون مدنی حق فسخ بادلیل مواجه را درصورتی محفوظ می دارد که رضایت ط</w:t>
      </w:r>
      <w:r w:rsidR="001420C5">
        <w:rPr>
          <w:rFonts w:cs="B Nazanin" w:hint="cs"/>
          <w:b/>
          <w:bCs/>
          <w:sz w:val="24"/>
          <w:szCs w:val="24"/>
          <w:rtl/>
          <w:lang w:bidi="fa-IR"/>
        </w:rPr>
        <w:t>رفین مق</w:t>
      </w:r>
      <w:r w:rsidRPr="00FB6214">
        <w:rPr>
          <w:rFonts w:cs="B Nazanin" w:hint="cs"/>
          <w:b/>
          <w:bCs/>
          <w:sz w:val="24"/>
          <w:szCs w:val="24"/>
          <w:rtl/>
          <w:lang w:bidi="fa-IR"/>
        </w:rPr>
        <w:t>ابل را جلب وخسارت وی پرداخت گردد.</w:t>
      </w:r>
    </w:p>
    <w:p w:rsidR="008D2C74" w:rsidRPr="00FB6214" w:rsidRDefault="008D2C74" w:rsidP="008D2C74">
      <w:pPr>
        <w:spacing w:line="360" w:lineRule="auto"/>
        <w:jc w:val="right"/>
        <w:rPr>
          <w:rFonts w:cs="B Nazanin"/>
          <w:b/>
          <w:bCs/>
          <w:sz w:val="24"/>
          <w:szCs w:val="24"/>
          <w:rtl/>
          <w:lang w:bidi="fa-IR"/>
        </w:rPr>
      </w:pPr>
      <w:r w:rsidRPr="00FB6214">
        <w:rPr>
          <w:rFonts w:cs="B Nazanin" w:hint="cs"/>
          <w:b/>
          <w:bCs/>
          <w:sz w:val="24"/>
          <w:szCs w:val="24"/>
          <w:rtl/>
          <w:lang w:bidi="fa-IR"/>
        </w:rPr>
        <w:t>ب :</w:t>
      </w:r>
      <w:r w:rsidR="00AD1180" w:rsidRPr="00FB6214">
        <w:rPr>
          <w:rFonts w:cs="B Nazanin" w:hint="cs"/>
          <w:b/>
          <w:bCs/>
          <w:sz w:val="24"/>
          <w:szCs w:val="24"/>
          <w:rtl/>
          <w:lang w:bidi="fa-IR"/>
        </w:rPr>
        <w:t>درصورت فسخ قرارداد از طرف خریدارپس از طراحی وقبل از شروع عملیات تولید به مدت 3 روز فقط هزینه طراحی دریافت خواهد شد ودرصورتی که کارتولید شروع شده باشدبستگی به درصد پیشرفت کاری واعلام خسارت توسط مجری</w:t>
      </w:r>
      <w:r w:rsidR="001420C5">
        <w:rPr>
          <w:rFonts w:cs="B Nazanin" w:hint="cs"/>
          <w:b/>
          <w:bCs/>
          <w:sz w:val="24"/>
          <w:szCs w:val="24"/>
          <w:rtl/>
          <w:lang w:bidi="fa-IR"/>
        </w:rPr>
        <w:t xml:space="preserve"> </w:t>
      </w:r>
      <w:r w:rsidR="00AD1180" w:rsidRPr="00FB6214">
        <w:rPr>
          <w:rFonts w:cs="B Nazanin" w:hint="cs"/>
          <w:b/>
          <w:bCs/>
          <w:sz w:val="24"/>
          <w:szCs w:val="24"/>
          <w:rtl/>
          <w:lang w:bidi="fa-IR"/>
        </w:rPr>
        <w:t>از 1 تا30 درصد مبلغ قرارداد خواهد بود.که از مبلغ پیش پرداخت کسر خواهد شد.</w:t>
      </w:r>
    </w:p>
    <w:p w:rsidR="00AD1180" w:rsidRPr="00FB6214" w:rsidRDefault="00AD1180" w:rsidP="001420C5">
      <w:pPr>
        <w:spacing w:line="360" w:lineRule="auto"/>
        <w:jc w:val="right"/>
        <w:rPr>
          <w:rFonts w:cs="B Nazanin"/>
          <w:b/>
          <w:bCs/>
          <w:sz w:val="24"/>
          <w:szCs w:val="24"/>
          <w:rtl/>
          <w:lang w:bidi="fa-IR"/>
        </w:rPr>
      </w:pPr>
      <w:r w:rsidRPr="00FB6214">
        <w:rPr>
          <w:rFonts w:cs="B Nazanin" w:hint="cs"/>
          <w:b/>
          <w:bCs/>
          <w:sz w:val="24"/>
          <w:szCs w:val="24"/>
          <w:rtl/>
          <w:lang w:bidi="fa-IR"/>
        </w:rPr>
        <w:t>ج: درصورت فسخ قرارداد از طرف مجری و</w:t>
      </w:r>
      <w:r w:rsidR="001420C5">
        <w:rPr>
          <w:rFonts w:cs="B Nazanin" w:hint="cs"/>
          <w:b/>
          <w:bCs/>
          <w:sz w:val="24"/>
          <w:szCs w:val="24"/>
          <w:rtl/>
          <w:lang w:bidi="fa-IR"/>
        </w:rPr>
        <w:t xml:space="preserve"> </w:t>
      </w:r>
      <w:r w:rsidRPr="00FB6214">
        <w:rPr>
          <w:rFonts w:cs="B Nazanin" w:hint="cs"/>
          <w:b/>
          <w:bCs/>
          <w:sz w:val="24"/>
          <w:szCs w:val="24"/>
          <w:rtl/>
          <w:lang w:bidi="fa-IR"/>
        </w:rPr>
        <w:t>بارضایت خریدار نهایت</w:t>
      </w:r>
      <w:r w:rsidR="001420C5">
        <w:rPr>
          <w:rFonts w:cs="B Nazanin" w:hint="cs"/>
          <w:b/>
          <w:bCs/>
          <w:sz w:val="24"/>
          <w:szCs w:val="24"/>
          <w:rtl/>
          <w:lang w:bidi="fa-IR"/>
        </w:rPr>
        <w:t>ا</w:t>
      </w:r>
      <w:r w:rsidRPr="00FB6214">
        <w:rPr>
          <w:rFonts w:cs="B Nazanin" w:hint="cs"/>
          <w:b/>
          <w:bCs/>
          <w:sz w:val="24"/>
          <w:szCs w:val="24"/>
          <w:rtl/>
          <w:lang w:bidi="fa-IR"/>
        </w:rPr>
        <w:t xml:space="preserve"> تا سقف 10 %کل مبلغ قرارداد خسارت پرداخت می گردد.</w:t>
      </w:r>
    </w:p>
    <w:p w:rsidR="00AD1180" w:rsidRPr="00FB6214" w:rsidRDefault="00AD1180" w:rsidP="001420C5">
      <w:pPr>
        <w:spacing w:line="360" w:lineRule="auto"/>
        <w:jc w:val="right"/>
        <w:rPr>
          <w:rFonts w:cs="B Nazanin"/>
          <w:b/>
          <w:bCs/>
          <w:sz w:val="24"/>
          <w:szCs w:val="24"/>
          <w:rtl/>
          <w:lang w:bidi="fa-IR"/>
        </w:rPr>
      </w:pPr>
      <w:r w:rsidRPr="00FB6214">
        <w:rPr>
          <w:rFonts w:cs="B Nazanin" w:hint="cs"/>
          <w:b/>
          <w:bCs/>
          <w:sz w:val="24"/>
          <w:szCs w:val="24"/>
          <w:rtl/>
          <w:lang w:bidi="fa-IR"/>
        </w:rPr>
        <w:t>د:درصورتی که بروز اختلاف بین طرفین درهریک از مواد قرارداد</w:t>
      </w:r>
      <w:r w:rsidR="001420C5">
        <w:rPr>
          <w:rFonts w:cs="B Nazanin" w:hint="cs"/>
          <w:b/>
          <w:bCs/>
          <w:sz w:val="24"/>
          <w:szCs w:val="24"/>
          <w:rtl/>
          <w:lang w:bidi="fa-IR"/>
        </w:rPr>
        <w:t xml:space="preserve"> </w:t>
      </w:r>
      <w:r w:rsidRPr="00FB6214">
        <w:rPr>
          <w:rFonts w:cs="B Nazanin" w:hint="cs"/>
          <w:b/>
          <w:bCs/>
          <w:sz w:val="24"/>
          <w:szCs w:val="24"/>
          <w:rtl/>
          <w:lang w:bidi="fa-IR"/>
        </w:rPr>
        <w:t>مرجع رسیدگی اولیه راکمیسیون شکایت اتحادیه صنایع چوب قرار داده و</w:t>
      </w:r>
      <w:r w:rsidR="001420C5">
        <w:rPr>
          <w:rFonts w:cs="B Nazanin" w:hint="cs"/>
          <w:b/>
          <w:bCs/>
          <w:sz w:val="24"/>
          <w:szCs w:val="24"/>
          <w:rtl/>
          <w:lang w:bidi="fa-IR"/>
        </w:rPr>
        <w:t xml:space="preserve"> </w:t>
      </w:r>
      <w:r w:rsidRPr="00FB6214">
        <w:rPr>
          <w:rFonts w:cs="B Nazanin" w:hint="cs"/>
          <w:b/>
          <w:bCs/>
          <w:sz w:val="24"/>
          <w:szCs w:val="24"/>
          <w:rtl/>
          <w:lang w:bidi="fa-IR"/>
        </w:rPr>
        <w:t>موارد اختلافی را به همراه یک نسخه از قرارداد ارائه نمایند بدیهی است درصورت عدم رسیدگی وتوافق به مراجع قانونی ارجاع می گردد.</w:t>
      </w:r>
    </w:p>
    <w:p w:rsidR="00AD1180" w:rsidRPr="00FB6214" w:rsidRDefault="00AD1180" w:rsidP="001420C5">
      <w:pPr>
        <w:spacing w:line="360" w:lineRule="auto"/>
        <w:jc w:val="right"/>
        <w:rPr>
          <w:rFonts w:cs="B Nazanin"/>
          <w:b/>
          <w:bCs/>
          <w:sz w:val="24"/>
          <w:szCs w:val="24"/>
          <w:rtl/>
          <w:lang w:bidi="fa-IR"/>
        </w:rPr>
      </w:pPr>
      <w:r w:rsidRPr="00FB6214">
        <w:rPr>
          <w:rFonts w:cs="B Nazanin" w:hint="cs"/>
          <w:b/>
          <w:bCs/>
          <w:sz w:val="24"/>
          <w:szCs w:val="24"/>
          <w:rtl/>
          <w:lang w:bidi="fa-IR"/>
        </w:rPr>
        <w:t>ح:این قرار داد پس از امضای طرفین لازم الاجرابوده وکلیه اختلافات ناشی از این قرارداد و</w:t>
      </w:r>
      <w:r w:rsidR="001420C5">
        <w:rPr>
          <w:rFonts w:cs="B Nazanin" w:hint="cs"/>
          <w:b/>
          <w:bCs/>
          <w:sz w:val="24"/>
          <w:szCs w:val="24"/>
          <w:rtl/>
          <w:lang w:bidi="fa-IR"/>
        </w:rPr>
        <w:t xml:space="preserve"> </w:t>
      </w:r>
      <w:r w:rsidRPr="00FB6214">
        <w:rPr>
          <w:rFonts w:cs="B Nazanin" w:hint="cs"/>
          <w:b/>
          <w:bCs/>
          <w:sz w:val="24"/>
          <w:szCs w:val="24"/>
          <w:rtl/>
          <w:lang w:bidi="fa-IR"/>
        </w:rPr>
        <w:t>یا راجع به آن از جمله انعقاد قرارداد، اعتبار،فسخ،نقض،تفسیر یا اجرای آن به اتحادیه صنایع چوب به عنوان</w:t>
      </w:r>
      <w:r w:rsidR="001420C5">
        <w:rPr>
          <w:rFonts w:cs="B Nazanin" w:hint="cs"/>
          <w:b/>
          <w:bCs/>
          <w:sz w:val="24"/>
          <w:szCs w:val="24"/>
          <w:rtl/>
          <w:lang w:bidi="fa-IR"/>
        </w:rPr>
        <w:t xml:space="preserve"> </w:t>
      </w:r>
      <w:r w:rsidR="00900B5D" w:rsidRPr="00FB6214">
        <w:rPr>
          <w:rFonts w:cs="B Nazanin" w:hint="cs"/>
          <w:b/>
          <w:bCs/>
          <w:sz w:val="24"/>
          <w:szCs w:val="24"/>
          <w:rtl/>
          <w:lang w:bidi="fa-IR"/>
        </w:rPr>
        <w:t>داور مرضی الطرفین ارجاع که مطابق قوانین ودستورالعمل های آن اتحادیه وآیین دادرسی مربوط به صورت قطعی و</w:t>
      </w:r>
      <w:r w:rsidR="009A6724" w:rsidRPr="00FB6214">
        <w:rPr>
          <w:rFonts w:cs="B Nazanin" w:hint="cs"/>
          <w:b/>
          <w:bCs/>
          <w:sz w:val="24"/>
          <w:szCs w:val="24"/>
          <w:rtl/>
          <w:lang w:bidi="fa-IR"/>
        </w:rPr>
        <w:t xml:space="preserve">لازم الاجرا حل وفصل می گردد. </w:t>
      </w:r>
      <w:r w:rsidR="009A6724" w:rsidRPr="00FB6214">
        <w:rPr>
          <w:rFonts w:cs="B Nazanin" w:hint="cs"/>
          <w:b/>
          <w:bCs/>
          <w:sz w:val="24"/>
          <w:szCs w:val="24"/>
          <w:rtl/>
          <w:lang w:bidi="fa-IR"/>
        </w:rPr>
        <w:lastRenderedPageBreak/>
        <w:t>وهمچنین داور موظف است علاوه بررعایت مقررات عرف تجاری رانیز رعایت نماید،شرط داوری ح</w:t>
      </w:r>
      <w:r w:rsidR="001420C5">
        <w:rPr>
          <w:rFonts w:cs="B Nazanin" w:hint="cs"/>
          <w:b/>
          <w:bCs/>
          <w:sz w:val="24"/>
          <w:szCs w:val="24"/>
          <w:rtl/>
          <w:lang w:bidi="fa-IR"/>
        </w:rPr>
        <w:t>ض</w:t>
      </w:r>
      <w:r w:rsidR="009A6724" w:rsidRPr="00FB6214">
        <w:rPr>
          <w:rFonts w:cs="B Nazanin" w:hint="cs"/>
          <w:b/>
          <w:bCs/>
          <w:sz w:val="24"/>
          <w:szCs w:val="24"/>
          <w:rtl/>
          <w:lang w:bidi="fa-IR"/>
        </w:rPr>
        <w:t>ر پس از توافق طرفین،موافقت نامه ای مستقل از قراراصلی تلقی می شود ودرهرحال لازم الاجراست.</w:t>
      </w:r>
    </w:p>
    <w:p w:rsidR="009A6724" w:rsidRPr="00FB6214" w:rsidRDefault="009A6724" w:rsidP="001420C5">
      <w:pPr>
        <w:spacing w:line="360" w:lineRule="auto"/>
        <w:jc w:val="right"/>
        <w:rPr>
          <w:rFonts w:cs="B Nazanin"/>
          <w:b/>
          <w:bCs/>
          <w:sz w:val="24"/>
          <w:szCs w:val="24"/>
          <w:rtl/>
          <w:lang w:bidi="fa-IR"/>
        </w:rPr>
      </w:pPr>
      <w:r w:rsidRPr="00FB6214">
        <w:rPr>
          <w:rFonts w:cs="B Nazanin" w:hint="cs"/>
          <w:b/>
          <w:bCs/>
          <w:sz w:val="24"/>
          <w:szCs w:val="24"/>
          <w:rtl/>
          <w:lang w:bidi="fa-IR"/>
        </w:rPr>
        <w:t>ک: درصورتی پس از انعقاد قرارداد وکاهش قیمت مواد اولیه</w:t>
      </w:r>
      <w:r w:rsidR="001420C5">
        <w:rPr>
          <w:rFonts w:cs="B Nazanin" w:hint="cs"/>
          <w:b/>
          <w:bCs/>
          <w:sz w:val="24"/>
          <w:szCs w:val="24"/>
          <w:rtl/>
          <w:lang w:bidi="fa-IR"/>
        </w:rPr>
        <w:t xml:space="preserve"> </w:t>
      </w:r>
      <w:r w:rsidRPr="00FB6214">
        <w:rPr>
          <w:rFonts w:cs="B Nazanin" w:hint="cs"/>
          <w:b/>
          <w:bCs/>
          <w:sz w:val="24"/>
          <w:szCs w:val="24"/>
          <w:rtl/>
          <w:lang w:bidi="fa-IR"/>
        </w:rPr>
        <w:t>،خریدار درخواست فسخ قرارداد دارد ،مبلغ 10 درصد قرارداد</w:t>
      </w:r>
      <w:r w:rsidR="001420C5">
        <w:rPr>
          <w:rFonts w:cs="B Nazanin" w:hint="cs"/>
          <w:b/>
          <w:bCs/>
          <w:sz w:val="24"/>
          <w:szCs w:val="24"/>
          <w:rtl/>
          <w:lang w:bidi="fa-IR"/>
        </w:rPr>
        <w:t xml:space="preserve"> </w:t>
      </w:r>
      <w:r w:rsidRPr="00FB6214">
        <w:rPr>
          <w:rFonts w:cs="B Nazanin" w:hint="cs"/>
          <w:b/>
          <w:bCs/>
          <w:sz w:val="24"/>
          <w:szCs w:val="24"/>
          <w:rtl/>
          <w:lang w:bidi="fa-IR"/>
        </w:rPr>
        <w:t>به عنوان خسارت به فروشنده پرداخت گردد.</w:t>
      </w:r>
    </w:p>
    <w:p w:rsidR="009A6724" w:rsidRPr="00FB6214" w:rsidRDefault="009A6724" w:rsidP="008D2C74">
      <w:pPr>
        <w:spacing w:line="360" w:lineRule="auto"/>
        <w:jc w:val="right"/>
        <w:rPr>
          <w:rFonts w:cs="B Nazanin"/>
          <w:b/>
          <w:bCs/>
          <w:sz w:val="24"/>
          <w:szCs w:val="24"/>
          <w:rtl/>
          <w:lang w:bidi="fa-IR"/>
        </w:rPr>
      </w:pPr>
      <w:r w:rsidRPr="00FB6214">
        <w:rPr>
          <w:rFonts w:cs="B Nazanin" w:hint="cs"/>
          <w:b/>
          <w:bCs/>
          <w:sz w:val="24"/>
          <w:szCs w:val="24"/>
          <w:rtl/>
          <w:lang w:bidi="fa-IR"/>
        </w:rPr>
        <w:t xml:space="preserve">این قرارداد در7 ماده ودر دو نسخه تنظیم وهردوحکم واحد را دارد </w:t>
      </w:r>
    </w:p>
    <w:p w:rsidR="009A6724" w:rsidRPr="00FB6214" w:rsidRDefault="009A6724" w:rsidP="008D2C74">
      <w:pPr>
        <w:spacing w:line="360" w:lineRule="auto"/>
        <w:jc w:val="right"/>
        <w:rPr>
          <w:rFonts w:cs="B Nazanin"/>
          <w:b/>
          <w:bCs/>
          <w:sz w:val="24"/>
          <w:szCs w:val="24"/>
          <w:rtl/>
          <w:lang w:bidi="fa-IR"/>
        </w:rPr>
      </w:pPr>
      <w:r w:rsidRPr="00FB6214">
        <w:rPr>
          <w:rFonts w:cs="B Nazanin" w:hint="cs"/>
          <w:b/>
          <w:bCs/>
          <w:sz w:val="24"/>
          <w:szCs w:val="24"/>
          <w:rtl/>
          <w:lang w:bidi="fa-IR"/>
        </w:rPr>
        <w:t>این قرارداد بدون مهروامضا مجری (فروشنده )فاقد اعتبار می باشد.</w:t>
      </w:r>
    </w:p>
    <w:p w:rsidR="009A6724" w:rsidRPr="00FB6214" w:rsidRDefault="009A6724" w:rsidP="009A6724">
      <w:pPr>
        <w:spacing w:line="360" w:lineRule="auto"/>
        <w:jc w:val="right"/>
        <w:rPr>
          <w:rFonts w:cs="B Nazanin"/>
          <w:b/>
          <w:bCs/>
          <w:sz w:val="24"/>
          <w:szCs w:val="24"/>
          <w:rtl/>
          <w:lang w:bidi="fa-IR"/>
        </w:rPr>
      </w:pPr>
      <w:r w:rsidRPr="00FB6214">
        <w:rPr>
          <w:rFonts w:cs="B Nazanin" w:hint="cs"/>
          <w:b/>
          <w:bCs/>
          <w:sz w:val="24"/>
          <w:szCs w:val="24"/>
          <w:rtl/>
          <w:lang w:bidi="fa-IR"/>
        </w:rPr>
        <w:t>مسئولیت دریافت خدمات از واحد های بدون پروانه کسب به عهده خریدار می باشد.</w:t>
      </w:r>
    </w:p>
    <w:p w:rsidR="009A6724" w:rsidRPr="00FB6214" w:rsidRDefault="009A6724" w:rsidP="009A6724">
      <w:pPr>
        <w:spacing w:line="360" w:lineRule="auto"/>
        <w:jc w:val="right"/>
        <w:rPr>
          <w:rFonts w:cs="B Nazanin"/>
          <w:b/>
          <w:bCs/>
          <w:sz w:val="24"/>
          <w:szCs w:val="24"/>
          <w:rtl/>
          <w:lang w:bidi="fa-IR"/>
        </w:rPr>
      </w:pPr>
      <w:r w:rsidRPr="00FB6214">
        <w:rPr>
          <w:rFonts w:cs="B Nazanin" w:hint="cs"/>
          <w:b/>
          <w:bCs/>
          <w:sz w:val="24"/>
          <w:szCs w:val="24"/>
          <w:rtl/>
          <w:lang w:bidi="fa-IR"/>
        </w:rPr>
        <w:t xml:space="preserve">                 خریدار                                         مجری(فروشنده)</w:t>
      </w:r>
    </w:p>
    <w:p w:rsidR="009A6724" w:rsidRPr="00FB6214" w:rsidRDefault="009A6724" w:rsidP="009A6724">
      <w:pPr>
        <w:spacing w:line="360" w:lineRule="auto"/>
        <w:jc w:val="right"/>
        <w:rPr>
          <w:rFonts w:cs="B Nazanin"/>
          <w:b/>
          <w:bCs/>
          <w:sz w:val="24"/>
          <w:szCs w:val="24"/>
          <w:rtl/>
          <w:lang w:bidi="fa-IR"/>
        </w:rPr>
      </w:pPr>
    </w:p>
    <w:p w:rsidR="00A84E43" w:rsidRPr="00FB6214" w:rsidRDefault="00A84E43" w:rsidP="00421A63">
      <w:pPr>
        <w:jc w:val="right"/>
        <w:rPr>
          <w:rFonts w:cs="B Nazanin"/>
          <w:b/>
          <w:bCs/>
          <w:sz w:val="24"/>
          <w:szCs w:val="24"/>
          <w:rtl/>
          <w:lang w:bidi="fa-IR"/>
        </w:rPr>
      </w:pPr>
    </w:p>
    <w:p w:rsidR="003E7620" w:rsidRPr="00FB6214" w:rsidRDefault="003E7620">
      <w:pPr>
        <w:jc w:val="right"/>
        <w:rPr>
          <w:rFonts w:cs="B Nazanin"/>
          <w:b/>
          <w:bCs/>
          <w:sz w:val="24"/>
          <w:szCs w:val="24"/>
          <w:lang w:bidi="fa-IR"/>
        </w:rPr>
      </w:pPr>
    </w:p>
    <w:sectPr w:rsidR="003E7620" w:rsidRPr="00FB6214" w:rsidSect="00602E50">
      <w:pgSz w:w="12240" w:h="15840"/>
      <w:pgMar w:top="117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95B" w:rsidRDefault="00FD595B" w:rsidP="008C617A">
      <w:pPr>
        <w:spacing w:after="0" w:line="240" w:lineRule="auto"/>
      </w:pPr>
      <w:r>
        <w:separator/>
      </w:r>
    </w:p>
  </w:endnote>
  <w:endnote w:type="continuationSeparator" w:id="0">
    <w:p w:rsidR="00FD595B" w:rsidRDefault="00FD595B" w:rsidP="008C6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95B" w:rsidRDefault="00FD595B" w:rsidP="008C617A">
      <w:pPr>
        <w:spacing w:after="0" w:line="240" w:lineRule="auto"/>
      </w:pPr>
      <w:r>
        <w:separator/>
      </w:r>
    </w:p>
  </w:footnote>
  <w:footnote w:type="continuationSeparator" w:id="0">
    <w:p w:rsidR="00FD595B" w:rsidRDefault="00FD595B" w:rsidP="008C61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B86DAC"/>
    <w:multiLevelType w:val="multilevel"/>
    <w:tmpl w:val="5CC0C620"/>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762" w:hanging="720"/>
      </w:pPr>
      <w:rPr>
        <w:rFonts w:hint="default"/>
      </w:rPr>
    </w:lvl>
    <w:lvl w:ilvl="3">
      <w:start w:val="1"/>
      <w:numFmt w:val="decimal"/>
      <w:lvlText w:val="%1-%2.%3.%4"/>
      <w:lvlJc w:val="left"/>
      <w:pPr>
        <w:ind w:left="2643" w:hanging="1080"/>
      </w:pPr>
      <w:rPr>
        <w:rFonts w:hint="default"/>
      </w:rPr>
    </w:lvl>
    <w:lvl w:ilvl="4">
      <w:start w:val="1"/>
      <w:numFmt w:val="decimal"/>
      <w:lvlText w:val="%1-%2.%3.%4.%5"/>
      <w:lvlJc w:val="left"/>
      <w:pPr>
        <w:ind w:left="3164" w:hanging="1080"/>
      </w:pPr>
      <w:rPr>
        <w:rFonts w:hint="default"/>
      </w:rPr>
    </w:lvl>
    <w:lvl w:ilvl="5">
      <w:start w:val="1"/>
      <w:numFmt w:val="decimal"/>
      <w:lvlText w:val="%1-%2.%3.%4.%5.%6"/>
      <w:lvlJc w:val="left"/>
      <w:pPr>
        <w:ind w:left="4045" w:hanging="1440"/>
      </w:pPr>
      <w:rPr>
        <w:rFonts w:hint="default"/>
      </w:rPr>
    </w:lvl>
    <w:lvl w:ilvl="6">
      <w:start w:val="1"/>
      <w:numFmt w:val="decimal"/>
      <w:lvlText w:val="%1-%2.%3.%4.%5.%6.%7"/>
      <w:lvlJc w:val="left"/>
      <w:pPr>
        <w:ind w:left="4566" w:hanging="1440"/>
      </w:pPr>
      <w:rPr>
        <w:rFonts w:hint="default"/>
      </w:rPr>
    </w:lvl>
    <w:lvl w:ilvl="7">
      <w:start w:val="1"/>
      <w:numFmt w:val="decimal"/>
      <w:lvlText w:val="%1-%2.%3.%4.%5.%6.%7.%8"/>
      <w:lvlJc w:val="left"/>
      <w:pPr>
        <w:ind w:left="5447" w:hanging="1800"/>
      </w:pPr>
      <w:rPr>
        <w:rFonts w:hint="default"/>
      </w:rPr>
    </w:lvl>
    <w:lvl w:ilvl="8">
      <w:start w:val="1"/>
      <w:numFmt w:val="decimal"/>
      <w:lvlText w:val="%1-%2.%3.%4.%5.%6.%7.%8.%9"/>
      <w:lvlJc w:val="left"/>
      <w:pPr>
        <w:ind w:left="5968" w:hanging="1800"/>
      </w:pPr>
      <w:rPr>
        <w:rFonts w:hint="default"/>
      </w:rPr>
    </w:lvl>
  </w:abstractNum>
  <w:abstractNum w:abstractNumId="1" w15:restartNumberingAfterBreak="0">
    <w:nsid w:val="66B16BD1"/>
    <w:multiLevelType w:val="hybridMultilevel"/>
    <w:tmpl w:val="92C4FDF8"/>
    <w:lvl w:ilvl="0" w:tplc="BE8EC3EE">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24B"/>
    <w:rsid w:val="000C326E"/>
    <w:rsid w:val="001266CA"/>
    <w:rsid w:val="001420C5"/>
    <w:rsid w:val="00197DD0"/>
    <w:rsid w:val="001A192E"/>
    <w:rsid w:val="001C417A"/>
    <w:rsid w:val="002852C2"/>
    <w:rsid w:val="003E7620"/>
    <w:rsid w:val="00411009"/>
    <w:rsid w:val="00421A63"/>
    <w:rsid w:val="004920B1"/>
    <w:rsid w:val="004A4C0A"/>
    <w:rsid w:val="004F6407"/>
    <w:rsid w:val="005A3E10"/>
    <w:rsid w:val="00602E50"/>
    <w:rsid w:val="00817525"/>
    <w:rsid w:val="0088500A"/>
    <w:rsid w:val="008C617A"/>
    <w:rsid w:val="008D2C74"/>
    <w:rsid w:val="00900B5D"/>
    <w:rsid w:val="009A6724"/>
    <w:rsid w:val="00A542E6"/>
    <w:rsid w:val="00A83680"/>
    <w:rsid w:val="00A84E43"/>
    <w:rsid w:val="00AD1180"/>
    <w:rsid w:val="00BF0045"/>
    <w:rsid w:val="00C31B76"/>
    <w:rsid w:val="00C96D8D"/>
    <w:rsid w:val="00D86B62"/>
    <w:rsid w:val="00E6324B"/>
    <w:rsid w:val="00EE5666"/>
    <w:rsid w:val="00FB6214"/>
    <w:rsid w:val="00FD59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21EBD"/>
  <w15:chartTrackingRefBased/>
  <w15:docId w15:val="{1F896270-AEC0-4805-B401-795443D2D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42E6"/>
    <w:pPr>
      <w:ind w:left="720"/>
      <w:contextualSpacing/>
    </w:pPr>
  </w:style>
  <w:style w:type="paragraph" w:styleId="Header">
    <w:name w:val="header"/>
    <w:basedOn w:val="Normal"/>
    <w:link w:val="HeaderChar"/>
    <w:uiPriority w:val="99"/>
    <w:unhideWhenUsed/>
    <w:rsid w:val="008C6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617A"/>
  </w:style>
  <w:style w:type="paragraph" w:styleId="Footer">
    <w:name w:val="footer"/>
    <w:basedOn w:val="Normal"/>
    <w:link w:val="FooterChar"/>
    <w:uiPriority w:val="99"/>
    <w:unhideWhenUsed/>
    <w:rsid w:val="008C6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617A"/>
  </w:style>
  <w:style w:type="table" w:styleId="TableGrid">
    <w:name w:val="Table Grid"/>
    <w:basedOn w:val="TableNormal"/>
    <w:uiPriority w:val="39"/>
    <w:rsid w:val="000C32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7</Pages>
  <Words>1425</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Danesh-Group</dc:creator>
  <cp:keywords/>
  <dc:description/>
  <cp:lastModifiedBy>Alborz</cp:lastModifiedBy>
  <cp:revision>3</cp:revision>
  <dcterms:created xsi:type="dcterms:W3CDTF">2021-12-06T14:35:00Z</dcterms:created>
  <dcterms:modified xsi:type="dcterms:W3CDTF">2021-12-06T17:09:00Z</dcterms:modified>
</cp:coreProperties>
</file>